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41B06" w14:textId="762449C3" w:rsidR="000160E5" w:rsidRDefault="000160E5" w:rsidP="00E92E49">
      <w:pPr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 xml:space="preserve">Večerníček se rozloučil s Brnem. Výstavu k jeho </w:t>
      </w:r>
      <w:r w:rsidR="00A002A6">
        <w:rPr>
          <w:rFonts w:ascii="Verdana" w:hAnsi="Verdana"/>
          <w:b/>
          <w:bCs/>
          <w:sz w:val="32"/>
          <w:szCs w:val="32"/>
        </w:rPr>
        <w:t>jubileu navštívilo 60 tisíc lidí</w:t>
      </w:r>
    </w:p>
    <w:p w14:paraId="0183D54F" w14:textId="77777777" w:rsidR="006C3283" w:rsidRDefault="006C3283" w:rsidP="002B2ECC">
      <w:pPr>
        <w:jc w:val="both"/>
        <w:rPr>
          <w:rFonts w:ascii="Verdana" w:hAnsi="Verdana"/>
          <w:b/>
          <w:sz w:val="32"/>
          <w:szCs w:val="32"/>
        </w:rPr>
      </w:pPr>
    </w:p>
    <w:p w14:paraId="0A46D965" w14:textId="77777777" w:rsidR="0048780E" w:rsidRDefault="0048780E" w:rsidP="002B2ECC">
      <w:pPr>
        <w:jc w:val="both"/>
        <w:rPr>
          <w:rFonts w:ascii="Verdana" w:hAnsi="Verdana"/>
          <w:b/>
          <w:sz w:val="32"/>
          <w:szCs w:val="32"/>
        </w:rPr>
      </w:pPr>
    </w:p>
    <w:p w14:paraId="09F3F4B2" w14:textId="0926E29A" w:rsidR="003B26F7" w:rsidRPr="004A43E3" w:rsidRDefault="003F4BAA" w:rsidP="002B2ECC">
      <w:pPr>
        <w:jc w:val="both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fldChar w:fldCharType="begin"/>
      </w:r>
      <w:r>
        <w:rPr>
          <w:rFonts w:ascii="Verdana" w:hAnsi="Verdana"/>
          <w:color w:val="auto"/>
          <w:sz w:val="18"/>
          <w:szCs w:val="18"/>
        </w:rPr>
        <w:instrText xml:space="preserve"> TIME  \@ "d. MMMM yyyy" </w:instrText>
      </w:r>
      <w:r>
        <w:rPr>
          <w:rFonts w:ascii="Verdana" w:hAnsi="Verdana"/>
          <w:color w:val="auto"/>
          <w:sz w:val="18"/>
          <w:szCs w:val="18"/>
        </w:rPr>
        <w:fldChar w:fldCharType="separate"/>
      </w:r>
      <w:r w:rsidR="009725E7">
        <w:rPr>
          <w:rFonts w:ascii="Verdana" w:hAnsi="Verdana"/>
          <w:noProof/>
          <w:color w:val="auto"/>
          <w:sz w:val="18"/>
          <w:szCs w:val="18"/>
        </w:rPr>
        <w:t>18. května 2026</w:t>
      </w:r>
      <w:r>
        <w:rPr>
          <w:rFonts w:ascii="Verdana" w:hAnsi="Verdana"/>
          <w:color w:val="auto"/>
          <w:sz w:val="18"/>
          <w:szCs w:val="18"/>
        </w:rPr>
        <w:fldChar w:fldCharType="end"/>
      </w:r>
    </w:p>
    <w:p w14:paraId="6EFF0EDA" w14:textId="77777777" w:rsidR="00D42B09" w:rsidRPr="00C10BBD" w:rsidRDefault="00D42B09" w:rsidP="002B2ECC">
      <w:pPr>
        <w:jc w:val="both"/>
        <w:rPr>
          <w:rFonts w:ascii="Verdana" w:hAnsi="Verdana"/>
          <w:b/>
          <w:color w:val="auto"/>
          <w:sz w:val="18"/>
          <w:szCs w:val="18"/>
        </w:rPr>
      </w:pPr>
    </w:p>
    <w:p w14:paraId="13673E39" w14:textId="1403987C" w:rsidR="00DD2425" w:rsidRDefault="00DD2425" w:rsidP="002B2ECC">
      <w:pPr>
        <w:spacing w:line="260" w:lineRule="exact"/>
        <w:jc w:val="both"/>
        <w:rPr>
          <w:rFonts w:ascii="Verdana" w:hAnsi="Verdana"/>
          <w:b/>
          <w:bCs/>
          <w:sz w:val="18"/>
          <w:szCs w:val="18"/>
        </w:rPr>
      </w:pPr>
    </w:p>
    <w:p w14:paraId="6C7A0A91" w14:textId="34605D9F" w:rsidR="0058453D" w:rsidRDefault="0058453D" w:rsidP="0058453D">
      <w:pPr>
        <w:spacing w:line="260" w:lineRule="exact"/>
        <w:jc w:val="both"/>
        <w:rPr>
          <w:rFonts w:ascii="Verdana" w:hAnsi="Verdana"/>
          <w:b/>
          <w:bCs/>
          <w:sz w:val="18"/>
          <w:szCs w:val="18"/>
        </w:rPr>
      </w:pPr>
      <w:r w:rsidRPr="0058453D">
        <w:rPr>
          <w:rFonts w:ascii="Verdana" w:hAnsi="Verdana"/>
          <w:b/>
          <w:bCs/>
          <w:sz w:val="18"/>
          <w:szCs w:val="18"/>
        </w:rPr>
        <w:t xml:space="preserve">Poslední návštěvníci </w:t>
      </w:r>
      <w:r w:rsidR="00C9639C">
        <w:rPr>
          <w:rFonts w:ascii="Verdana" w:hAnsi="Verdana"/>
          <w:b/>
          <w:bCs/>
          <w:sz w:val="18"/>
          <w:szCs w:val="18"/>
        </w:rPr>
        <w:t xml:space="preserve">zavítali </w:t>
      </w:r>
      <w:r w:rsidRPr="0058453D">
        <w:rPr>
          <w:rFonts w:ascii="Verdana" w:hAnsi="Verdana"/>
          <w:b/>
          <w:bCs/>
          <w:sz w:val="18"/>
          <w:szCs w:val="18"/>
        </w:rPr>
        <w:t>o uplynulém víkendu na rozsáhlou výstav</w:t>
      </w:r>
      <w:r w:rsidR="009725E7">
        <w:rPr>
          <w:rFonts w:ascii="Verdana" w:hAnsi="Verdana"/>
          <w:b/>
          <w:bCs/>
          <w:sz w:val="18"/>
          <w:szCs w:val="18"/>
        </w:rPr>
        <w:t>u</w:t>
      </w:r>
      <w:r w:rsidRPr="0058453D">
        <w:rPr>
          <w:rFonts w:ascii="Verdana" w:hAnsi="Verdana"/>
          <w:b/>
          <w:bCs/>
          <w:sz w:val="18"/>
          <w:szCs w:val="18"/>
        </w:rPr>
        <w:t xml:space="preserve">, kterou v pavilonu H </w:t>
      </w:r>
      <w:r w:rsidR="008A176F">
        <w:rPr>
          <w:rFonts w:ascii="Verdana" w:hAnsi="Verdana"/>
          <w:b/>
          <w:bCs/>
          <w:sz w:val="18"/>
          <w:szCs w:val="18"/>
        </w:rPr>
        <w:t>brněnského výstaviště</w:t>
      </w:r>
      <w:r w:rsidRPr="0058453D">
        <w:rPr>
          <w:rFonts w:ascii="Verdana" w:hAnsi="Verdana"/>
          <w:b/>
          <w:bCs/>
          <w:sz w:val="18"/>
          <w:szCs w:val="18"/>
        </w:rPr>
        <w:t xml:space="preserve"> uspořádala Česká televize k 60. narozeninám populárního Večerníčka.  Trvala od 13. února a </w:t>
      </w:r>
      <w:r w:rsidR="003C254A">
        <w:rPr>
          <w:rFonts w:ascii="Verdana" w:hAnsi="Verdana"/>
          <w:b/>
          <w:bCs/>
          <w:sz w:val="18"/>
          <w:szCs w:val="18"/>
        </w:rPr>
        <w:t>těšila se mimořádnému zájmu</w:t>
      </w:r>
      <w:r w:rsidR="00C9639C">
        <w:rPr>
          <w:rFonts w:ascii="Verdana" w:hAnsi="Verdana"/>
          <w:b/>
          <w:bCs/>
          <w:sz w:val="18"/>
          <w:szCs w:val="18"/>
        </w:rPr>
        <w:t>. Přišlo na ni</w:t>
      </w:r>
      <w:r w:rsidRPr="0058453D">
        <w:rPr>
          <w:rFonts w:ascii="Verdana" w:hAnsi="Verdana"/>
          <w:b/>
          <w:bCs/>
          <w:sz w:val="18"/>
          <w:szCs w:val="18"/>
        </w:rPr>
        <w:t xml:space="preserve"> 60 tisíc návštěvníků. </w:t>
      </w:r>
    </w:p>
    <w:p w14:paraId="077F7FE7" w14:textId="77777777" w:rsidR="00C9639C" w:rsidRPr="0058453D" w:rsidRDefault="00C9639C" w:rsidP="0058453D">
      <w:pPr>
        <w:spacing w:line="260" w:lineRule="exact"/>
        <w:jc w:val="both"/>
        <w:rPr>
          <w:rFonts w:ascii="Verdana" w:hAnsi="Verdana"/>
          <w:b/>
          <w:bCs/>
          <w:sz w:val="18"/>
          <w:szCs w:val="18"/>
        </w:rPr>
      </w:pPr>
    </w:p>
    <w:p w14:paraId="23D52FF2" w14:textId="2BE3A415" w:rsidR="0058453D" w:rsidRPr="005B6416" w:rsidRDefault="00C9639C" w:rsidP="0058453D">
      <w:pPr>
        <w:spacing w:line="260" w:lineRule="exact"/>
        <w:jc w:val="both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Původně měla výstava trvat jen do konce dubna, </w:t>
      </w:r>
      <w:r w:rsidR="003C254A">
        <w:rPr>
          <w:rFonts w:ascii="Verdana" w:hAnsi="Verdana"/>
          <w:sz w:val="18"/>
          <w:szCs w:val="18"/>
        </w:rPr>
        <w:t>byla ale tak populární, že</w:t>
      </w:r>
      <w:r>
        <w:rPr>
          <w:rFonts w:ascii="Verdana" w:hAnsi="Verdana"/>
          <w:sz w:val="18"/>
          <w:szCs w:val="18"/>
        </w:rPr>
        <w:t xml:space="preserve"> ji pořadatelé o více než dva týdny prodloužili. Ná</w:t>
      </w:r>
      <w:r w:rsidR="0058453D" w:rsidRPr="00CE66CC">
        <w:rPr>
          <w:rFonts w:ascii="Verdana" w:hAnsi="Verdana"/>
          <w:sz w:val="18"/>
          <w:szCs w:val="18"/>
        </w:rPr>
        <w:t>vštěvní</w:t>
      </w:r>
      <w:r>
        <w:rPr>
          <w:rFonts w:ascii="Verdana" w:hAnsi="Verdana"/>
          <w:sz w:val="18"/>
          <w:szCs w:val="18"/>
        </w:rPr>
        <w:t>ci přijížděli</w:t>
      </w:r>
      <w:r w:rsidR="0058453D" w:rsidRPr="00CE66C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nejen z Brna a jihu Moravy, ale </w:t>
      </w:r>
      <w:r w:rsidR="0058453D" w:rsidRPr="00CE66CC">
        <w:rPr>
          <w:rFonts w:ascii="Verdana" w:hAnsi="Verdana"/>
          <w:sz w:val="18"/>
          <w:szCs w:val="18"/>
        </w:rPr>
        <w:t>i dalších částí republiky</w:t>
      </w:r>
      <w:r>
        <w:rPr>
          <w:rFonts w:ascii="Verdana" w:hAnsi="Verdana"/>
          <w:sz w:val="18"/>
          <w:szCs w:val="18"/>
        </w:rPr>
        <w:t xml:space="preserve">, zejména </w:t>
      </w:r>
      <w:r w:rsidR="0058453D" w:rsidRPr="00CE66CC">
        <w:rPr>
          <w:rFonts w:ascii="Verdana" w:hAnsi="Verdana"/>
          <w:sz w:val="18"/>
          <w:szCs w:val="18"/>
        </w:rPr>
        <w:t xml:space="preserve">z Vysočiny, Olomouckého, Zlínského i Moravskoslezského kraje. </w:t>
      </w:r>
      <w:r w:rsidR="00005868">
        <w:rPr>
          <w:rFonts w:ascii="Verdana" w:hAnsi="Verdana"/>
          <w:sz w:val="18"/>
          <w:szCs w:val="18"/>
        </w:rPr>
        <w:t xml:space="preserve">Výjimkou ale nebyli ani </w:t>
      </w:r>
      <w:r w:rsidR="005B6416">
        <w:rPr>
          <w:rFonts w:ascii="Verdana" w:hAnsi="Verdana"/>
          <w:sz w:val="18"/>
          <w:szCs w:val="18"/>
        </w:rPr>
        <w:t xml:space="preserve">lidé </w:t>
      </w:r>
      <w:r w:rsidR="00005868">
        <w:rPr>
          <w:rFonts w:ascii="Verdana" w:hAnsi="Verdana"/>
          <w:sz w:val="18"/>
          <w:szCs w:val="18"/>
        </w:rPr>
        <w:t xml:space="preserve">z Čech. </w:t>
      </w:r>
      <w:r w:rsidRPr="00005868">
        <w:rPr>
          <w:rFonts w:ascii="Verdana" w:hAnsi="Verdana"/>
          <w:i/>
          <w:iCs/>
          <w:sz w:val="18"/>
          <w:szCs w:val="18"/>
        </w:rPr>
        <w:t>„Máme radost, že Večerníček lákal celé rodiny</w:t>
      </w:r>
      <w:r w:rsidR="00C74074">
        <w:rPr>
          <w:rFonts w:ascii="Verdana" w:hAnsi="Verdana"/>
          <w:i/>
          <w:iCs/>
          <w:sz w:val="18"/>
          <w:szCs w:val="18"/>
        </w:rPr>
        <w:t xml:space="preserve">. </w:t>
      </w:r>
      <w:r w:rsidR="00C74074" w:rsidRPr="00005868">
        <w:rPr>
          <w:rFonts w:ascii="Verdana" w:hAnsi="Verdana"/>
          <w:i/>
          <w:iCs/>
          <w:sz w:val="18"/>
          <w:szCs w:val="18"/>
        </w:rPr>
        <w:t xml:space="preserve">Výstava tak potvrdila, že </w:t>
      </w:r>
      <w:r w:rsidR="00C74074">
        <w:rPr>
          <w:rFonts w:ascii="Verdana" w:hAnsi="Verdana"/>
          <w:i/>
          <w:iCs/>
          <w:sz w:val="18"/>
          <w:szCs w:val="18"/>
        </w:rPr>
        <w:t xml:space="preserve">tato </w:t>
      </w:r>
      <w:r w:rsidR="00C74074" w:rsidRPr="00005868">
        <w:rPr>
          <w:rFonts w:ascii="Verdana" w:hAnsi="Verdana"/>
          <w:i/>
          <w:iCs/>
          <w:sz w:val="18"/>
          <w:szCs w:val="18"/>
        </w:rPr>
        <w:t>televizní</w:t>
      </w:r>
      <w:r w:rsidR="00C74074">
        <w:rPr>
          <w:rFonts w:ascii="Verdana" w:hAnsi="Verdana"/>
          <w:i/>
          <w:iCs/>
          <w:sz w:val="18"/>
          <w:szCs w:val="18"/>
        </w:rPr>
        <w:t xml:space="preserve"> legenda</w:t>
      </w:r>
      <w:r w:rsidR="00C74074" w:rsidRPr="00005868">
        <w:rPr>
          <w:rFonts w:ascii="Verdana" w:hAnsi="Verdana"/>
          <w:i/>
          <w:iCs/>
          <w:sz w:val="18"/>
          <w:szCs w:val="18"/>
        </w:rPr>
        <w:t xml:space="preserve"> už šest desetiletí spojuje generace</w:t>
      </w:r>
      <w:r w:rsidR="00C74074">
        <w:rPr>
          <w:rFonts w:ascii="Verdana" w:hAnsi="Verdana"/>
          <w:i/>
          <w:iCs/>
          <w:sz w:val="18"/>
          <w:szCs w:val="18"/>
        </w:rPr>
        <w:t xml:space="preserve">,“ </w:t>
      </w:r>
      <w:r>
        <w:rPr>
          <w:rFonts w:ascii="Verdana" w:hAnsi="Verdana"/>
          <w:sz w:val="18"/>
          <w:szCs w:val="18"/>
        </w:rPr>
        <w:t xml:space="preserve">říká ředitel Televizního studia Brno ČT </w:t>
      </w:r>
      <w:r w:rsidRPr="00005868">
        <w:rPr>
          <w:rFonts w:ascii="Verdana" w:hAnsi="Verdana"/>
          <w:b/>
          <w:bCs/>
          <w:sz w:val="18"/>
          <w:szCs w:val="18"/>
        </w:rPr>
        <w:t>Petr Albrecht</w:t>
      </w:r>
      <w:r w:rsidR="00005868">
        <w:rPr>
          <w:rFonts w:ascii="Verdana" w:hAnsi="Verdana"/>
          <w:sz w:val="18"/>
          <w:szCs w:val="18"/>
        </w:rPr>
        <w:t xml:space="preserve"> a dodává:</w:t>
      </w:r>
      <w:r>
        <w:rPr>
          <w:rFonts w:ascii="Verdana" w:hAnsi="Verdana"/>
          <w:sz w:val="18"/>
          <w:szCs w:val="18"/>
        </w:rPr>
        <w:t xml:space="preserve"> </w:t>
      </w:r>
      <w:r w:rsidRPr="00005868">
        <w:rPr>
          <w:rFonts w:ascii="Verdana" w:hAnsi="Verdana"/>
          <w:i/>
          <w:iCs/>
          <w:sz w:val="18"/>
          <w:szCs w:val="18"/>
        </w:rPr>
        <w:t>„</w:t>
      </w:r>
      <w:r w:rsidR="00005868" w:rsidRPr="005B6416">
        <w:rPr>
          <w:rFonts w:ascii="Verdana" w:hAnsi="Verdana"/>
          <w:i/>
          <w:iCs/>
          <w:sz w:val="18"/>
          <w:szCs w:val="18"/>
        </w:rPr>
        <w:t xml:space="preserve">Další velkou skupinou </w:t>
      </w:r>
      <w:r w:rsidR="00563C64" w:rsidRPr="005B6416">
        <w:rPr>
          <w:rFonts w:ascii="Verdana" w:hAnsi="Verdana"/>
          <w:i/>
          <w:iCs/>
          <w:sz w:val="18"/>
          <w:szCs w:val="18"/>
        </w:rPr>
        <w:t xml:space="preserve">návštěvníků </w:t>
      </w:r>
      <w:r w:rsidR="00005868" w:rsidRPr="005B6416">
        <w:rPr>
          <w:rFonts w:ascii="Verdana" w:hAnsi="Verdana"/>
          <w:i/>
          <w:iCs/>
          <w:sz w:val="18"/>
          <w:szCs w:val="18"/>
        </w:rPr>
        <w:t>byly školky, školy</w:t>
      </w:r>
      <w:r w:rsidR="00563C64" w:rsidRPr="005B6416">
        <w:rPr>
          <w:rFonts w:ascii="Verdana" w:hAnsi="Verdana"/>
          <w:i/>
          <w:iCs/>
          <w:sz w:val="18"/>
          <w:szCs w:val="18"/>
        </w:rPr>
        <w:t xml:space="preserve">, </w:t>
      </w:r>
      <w:r w:rsidR="00005868" w:rsidRPr="005B6416">
        <w:rPr>
          <w:rFonts w:ascii="Verdana" w:hAnsi="Verdana"/>
          <w:i/>
          <w:iCs/>
          <w:sz w:val="18"/>
          <w:szCs w:val="18"/>
        </w:rPr>
        <w:t>volnočasové spolky a organizace pracující s dětmi či lidmi se zdravotním postižením.</w:t>
      </w:r>
      <w:r w:rsidR="005B6416" w:rsidRPr="005B6416">
        <w:rPr>
          <w:rFonts w:ascii="Verdana" w:hAnsi="Verdana"/>
          <w:i/>
          <w:iCs/>
          <w:sz w:val="18"/>
          <w:szCs w:val="18"/>
        </w:rPr>
        <w:t>“</w:t>
      </w:r>
      <w:r w:rsidR="00D55BF1" w:rsidRPr="005B6416">
        <w:rPr>
          <w:rFonts w:ascii="Verdana" w:hAnsi="Verdana"/>
          <w:i/>
          <w:iCs/>
          <w:sz w:val="18"/>
          <w:szCs w:val="18"/>
        </w:rPr>
        <w:t xml:space="preserve"> </w:t>
      </w:r>
    </w:p>
    <w:p w14:paraId="61247AD6" w14:textId="77777777" w:rsidR="00563C64" w:rsidRDefault="00563C64" w:rsidP="0058453D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5AF9CD7C" w14:textId="77777777" w:rsidR="002931FC" w:rsidRDefault="00D55BF1" w:rsidP="005B6416">
      <w:pPr>
        <w:spacing w:line="260" w:lineRule="exact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Nejvíce lidí chodilo o víkendech, zejména, když se termíny překrývaly s akcemi konanými v areálu výstaviště. </w:t>
      </w:r>
      <w:r w:rsidRPr="00D55BF1">
        <w:rPr>
          <w:rFonts w:ascii="Verdana" w:hAnsi="Verdana"/>
          <w:i/>
          <w:iCs/>
          <w:sz w:val="18"/>
          <w:szCs w:val="18"/>
        </w:rPr>
        <w:t>„Obrovský nápor jsme zažili hned první víkend, kdy jsme museli posílit personál a zvýšit kapacitu výstavy</w:t>
      </w:r>
      <w:r w:rsidR="00563C64">
        <w:rPr>
          <w:rFonts w:ascii="Verdana" w:hAnsi="Verdana"/>
          <w:i/>
          <w:iCs/>
          <w:sz w:val="18"/>
          <w:szCs w:val="18"/>
        </w:rPr>
        <w:t>. Velké poděkování patří Veletrhům Brno za skvělé zázemí a propagaci výstavy</w:t>
      </w:r>
      <w:r w:rsidRPr="00D55BF1">
        <w:rPr>
          <w:rFonts w:ascii="Verdana" w:hAnsi="Verdana"/>
          <w:i/>
          <w:iCs/>
          <w:sz w:val="18"/>
          <w:szCs w:val="18"/>
        </w:rPr>
        <w:t>,“</w:t>
      </w:r>
      <w:r>
        <w:rPr>
          <w:rFonts w:ascii="Verdana" w:hAnsi="Verdana"/>
          <w:sz w:val="18"/>
          <w:szCs w:val="18"/>
        </w:rPr>
        <w:t xml:space="preserve"> </w:t>
      </w:r>
      <w:r w:rsidR="005B6416">
        <w:rPr>
          <w:rFonts w:ascii="Verdana" w:hAnsi="Verdana"/>
          <w:sz w:val="18"/>
          <w:szCs w:val="18"/>
        </w:rPr>
        <w:t>uvádí</w:t>
      </w:r>
      <w:r>
        <w:rPr>
          <w:rFonts w:ascii="Verdana" w:hAnsi="Verdana"/>
          <w:sz w:val="18"/>
          <w:szCs w:val="18"/>
        </w:rPr>
        <w:t xml:space="preserve"> manažerka marketingu a komunikace brněnského studia ČT </w:t>
      </w:r>
      <w:r w:rsidRPr="00D55BF1">
        <w:rPr>
          <w:rFonts w:ascii="Verdana" w:hAnsi="Verdana"/>
          <w:b/>
          <w:bCs/>
          <w:sz w:val="18"/>
          <w:szCs w:val="18"/>
        </w:rPr>
        <w:t xml:space="preserve">Barbora Podhrázská. </w:t>
      </w:r>
    </w:p>
    <w:p w14:paraId="6CEA46D3" w14:textId="77777777" w:rsidR="002931FC" w:rsidRDefault="002931FC" w:rsidP="005B6416">
      <w:pPr>
        <w:spacing w:line="260" w:lineRule="exact"/>
        <w:jc w:val="both"/>
        <w:rPr>
          <w:rFonts w:ascii="Verdana" w:hAnsi="Verdana"/>
          <w:b/>
          <w:bCs/>
          <w:sz w:val="18"/>
          <w:szCs w:val="18"/>
        </w:rPr>
      </w:pPr>
    </w:p>
    <w:p w14:paraId="4BD25230" w14:textId="25EA40E4" w:rsidR="002931FC" w:rsidRPr="008A176F" w:rsidRDefault="008A176F" w:rsidP="005B6416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8A176F">
        <w:rPr>
          <w:rFonts w:ascii="Verdana" w:hAnsi="Verdana"/>
          <w:i/>
          <w:iCs/>
          <w:sz w:val="18"/>
          <w:szCs w:val="18"/>
        </w:rPr>
        <w:t>„Velmi si vážíme spolupráce s Českou televizí, která přinesla silný a nápaditý koncept k výročí Večerníčka a dokázala ho proměnit v atraktivní výstavu pro široké publikum. Prostor v pavilonu H pak tento záměr vhodně doplnil a umožnil mu vyniknout v plné šíři, což se potvrdilo i mimořádným zájmem návštěvníků,“</w:t>
      </w:r>
      <w:r>
        <w:rPr>
          <w:rFonts w:ascii="Verdana" w:hAnsi="Verdana"/>
          <w:sz w:val="18"/>
          <w:szCs w:val="18"/>
        </w:rPr>
        <w:t xml:space="preserve"> říká generální ředitel společnosti Veletrhy Brno </w:t>
      </w:r>
      <w:r w:rsidRPr="008A176F">
        <w:rPr>
          <w:rFonts w:ascii="Verdana" w:hAnsi="Verdana"/>
          <w:b/>
          <w:bCs/>
          <w:sz w:val="18"/>
          <w:szCs w:val="18"/>
        </w:rPr>
        <w:t xml:space="preserve">Jan </w:t>
      </w:r>
      <w:proofErr w:type="spellStart"/>
      <w:r w:rsidRPr="008A176F">
        <w:rPr>
          <w:rFonts w:ascii="Verdana" w:hAnsi="Verdana"/>
          <w:b/>
          <w:bCs/>
          <w:sz w:val="18"/>
          <w:szCs w:val="18"/>
        </w:rPr>
        <w:t>Kubata</w:t>
      </w:r>
      <w:proofErr w:type="spellEnd"/>
      <w:r>
        <w:rPr>
          <w:rFonts w:ascii="Verdana" w:hAnsi="Verdana"/>
          <w:sz w:val="18"/>
          <w:szCs w:val="18"/>
        </w:rPr>
        <w:t>.</w:t>
      </w:r>
    </w:p>
    <w:p w14:paraId="11465BF0" w14:textId="77777777" w:rsidR="002931FC" w:rsidRDefault="002931FC" w:rsidP="005B6416">
      <w:pPr>
        <w:spacing w:line="260" w:lineRule="exact"/>
        <w:jc w:val="both"/>
        <w:rPr>
          <w:rFonts w:ascii="Verdana" w:hAnsi="Verdana"/>
          <w:b/>
          <w:bCs/>
          <w:sz w:val="18"/>
          <w:szCs w:val="18"/>
        </w:rPr>
      </w:pPr>
    </w:p>
    <w:p w14:paraId="71FF5DB3" w14:textId="2F616E5B" w:rsidR="005B6416" w:rsidRPr="005B6416" w:rsidRDefault="00563C64" w:rsidP="005B6416">
      <w:pPr>
        <w:spacing w:line="260" w:lineRule="exact"/>
        <w:jc w:val="both"/>
        <w:rPr>
          <w:rFonts w:ascii="Verdana" w:hAnsi="Verdana"/>
          <w:b/>
          <w:bCs/>
          <w:sz w:val="18"/>
          <w:szCs w:val="18"/>
        </w:rPr>
      </w:pPr>
      <w:r w:rsidRPr="00CE66CC">
        <w:rPr>
          <w:rFonts w:ascii="Verdana" w:hAnsi="Verdana"/>
          <w:sz w:val="18"/>
          <w:szCs w:val="18"/>
        </w:rPr>
        <w:t xml:space="preserve">Lidé </w:t>
      </w:r>
      <w:r w:rsidR="002931FC">
        <w:rPr>
          <w:rFonts w:ascii="Verdana" w:hAnsi="Verdana"/>
          <w:sz w:val="18"/>
          <w:szCs w:val="18"/>
        </w:rPr>
        <w:t xml:space="preserve">na výstavě </w:t>
      </w:r>
      <w:r w:rsidRPr="00CE66CC">
        <w:rPr>
          <w:rFonts w:ascii="Verdana" w:hAnsi="Verdana"/>
          <w:sz w:val="18"/>
          <w:szCs w:val="18"/>
        </w:rPr>
        <w:t>oceňovali hlavně nostalgickou atmosféru, interaktivitu</w:t>
      </w:r>
      <w:r>
        <w:rPr>
          <w:rFonts w:ascii="Verdana" w:hAnsi="Verdana"/>
          <w:sz w:val="18"/>
          <w:szCs w:val="18"/>
        </w:rPr>
        <w:t xml:space="preserve"> exponátů</w:t>
      </w:r>
      <w:r w:rsidRPr="00CE66CC">
        <w:rPr>
          <w:rFonts w:ascii="Verdana" w:hAnsi="Verdana"/>
          <w:sz w:val="18"/>
          <w:szCs w:val="18"/>
        </w:rPr>
        <w:t xml:space="preserve"> a možnost společn</w:t>
      </w:r>
      <w:r w:rsidR="00C7548A">
        <w:rPr>
          <w:rFonts w:ascii="Verdana" w:hAnsi="Verdana"/>
          <w:sz w:val="18"/>
          <w:szCs w:val="18"/>
        </w:rPr>
        <w:t>ých</w:t>
      </w:r>
      <w:r w:rsidRPr="00CE66CC">
        <w:rPr>
          <w:rFonts w:ascii="Verdana" w:hAnsi="Verdana"/>
          <w:sz w:val="18"/>
          <w:szCs w:val="18"/>
        </w:rPr>
        <w:t xml:space="preserve"> zážitk</w:t>
      </w:r>
      <w:r w:rsidR="00C7548A">
        <w:rPr>
          <w:rFonts w:ascii="Verdana" w:hAnsi="Verdana"/>
          <w:sz w:val="18"/>
          <w:szCs w:val="18"/>
        </w:rPr>
        <w:t>ů</w:t>
      </w:r>
      <w:r w:rsidRPr="00CE66CC">
        <w:rPr>
          <w:rFonts w:ascii="Verdana" w:hAnsi="Verdana"/>
          <w:sz w:val="18"/>
          <w:szCs w:val="18"/>
        </w:rPr>
        <w:t xml:space="preserve"> napříč generacemi. </w:t>
      </w:r>
      <w:r w:rsidR="00C74074">
        <w:rPr>
          <w:rFonts w:ascii="Verdana" w:hAnsi="Verdana"/>
          <w:sz w:val="18"/>
          <w:szCs w:val="18"/>
        </w:rPr>
        <w:t xml:space="preserve">Děti si </w:t>
      </w:r>
      <w:r w:rsidR="00C7548A">
        <w:rPr>
          <w:rFonts w:ascii="Verdana" w:hAnsi="Verdana"/>
          <w:sz w:val="18"/>
          <w:szCs w:val="18"/>
        </w:rPr>
        <w:t>z výstavy odnášely vlastnoručně složené</w:t>
      </w:r>
      <w:r w:rsidR="00C74074">
        <w:rPr>
          <w:rFonts w:ascii="Verdana" w:hAnsi="Verdana"/>
          <w:sz w:val="18"/>
          <w:szCs w:val="18"/>
        </w:rPr>
        <w:t xml:space="preserve"> typické papírové čepice, velmi populární byla víkendová </w:t>
      </w:r>
      <w:r w:rsidR="002931FC">
        <w:rPr>
          <w:rFonts w:ascii="Verdana" w:hAnsi="Verdana"/>
          <w:sz w:val="18"/>
          <w:szCs w:val="18"/>
        </w:rPr>
        <w:t>účast</w:t>
      </w:r>
      <w:r w:rsidR="00C74074">
        <w:rPr>
          <w:rFonts w:ascii="Verdana" w:hAnsi="Verdana"/>
          <w:sz w:val="18"/>
          <w:szCs w:val="18"/>
        </w:rPr>
        <w:t xml:space="preserve"> maskota Večerníčka. </w:t>
      </w:r>
      <w:r w:rsidRPr="00CE66CC">
        <w:rPr>
          <w:rFonts w:ascii="Verdana" w:hAnsi="Verdana"/>
          <w:sz w:val="18"/>
          <w:szCs w:val="18"/>
        </w:rPr>
        <w:t xml:space="preserve">Často zaznívalo, že děti nechtěly z výstavy odcházet a že si rodiče i prarodiče připomněli své oblíbené </w:t>
      </w:r>
      <w:r>
        <w:rPr>
          <w:rFonts w:ascii="Verdana" w:hAnsi="Verdana"/>
          <w:sz w:val="18"/>
          <w:szCs w:val="18"/>
        </w:rPr>
        <w:t>pohádkové tituly</w:t>
      </w:r>
      <w:r w:rsidRPr="00CE66CC">
        <w:rPr>
          <w:rFonts w:ascii="Verdana" w:hAnsi="Verdana"/>
          <w:sz w:val="18"/>
          <w:szCs w:val="18"/>
        </w:rPr>
        <w:t xml:space="preserve"> z dětství. Velmi pozitivní reakce přicházely také od školních skupin a pedagogů</w:t>
      </w:r>
      <w:r w:rsidR="00C74074">
        <w:rPr>
          <w:rFonts w:ascii="Verdana" w:hAnsi="Verdana"/>
          <w:sz w:val="18"/>
          <w:szCs w:val="18"/>
        </w:rPr>
        <w:t>. Často nechyběly</w:t>
      </w:r>
      <w:r w:rsidRPr="00CE66CC">
        <w:rPr>
          <w:rFonts w:ascii="Verdana" w:hAnsi="Verdana"/>
          <w:sz w:val="18"/>
          <w:szCs w:val="18"/>
        </w:rPr>
        <w:t xml:space="preserve"> obrázk</w:t>
      </w:r>
      <w:r w:rsidR="00C74074">
        <w:rPr>
          <w:rFonts w:ascii="Verdana" w:hAnsi="Verdana"/>
          <w:sz w:val="18"/>
          <w:szCs w:val="18"/>
        </w:rPr>
        <w:t>y</w:t>
      </w:r>
      <w:r w:rsidRPr="00CE66CC">
        <w:rPr>
          <w:rFonts w:ascii="Verdana" w:hAnsi="Verdana"/>
          <w:sz w:val="18"/>
          <w:szCs w:val="18"/>
        </w:rPr>
        <w:t xml:space="preserve">, které děti Večerníčkovi namalovaly. </w:t>
      </w:r>
      <w:r w:rsidR="003C254A">
        <w:rPr>
          <w:rFonts w:ascii="Verdana" w:hAnsi="Verdana"/>
          <w:sz w:val="18"/>
          <w:szCs w:val="18"/>
        </w:rPr>
        <w:t>Není proto divu, že byl velký zájem také o dárkové předměty, které bylo možné na výstavě koupit.</w:t>
      </w:r>
      <w:r w:rsidR="005B6416">
        <w:rPr>
          <w:rFonts w:ascii="Verdana" w:hAnsi="Verdana"/>
          <w:sz w:val="18"/>
          <w:szCs w:val="18"/>
        </w:rPr>
        <w:t xml:space="preserve"> </w:t>
      </w:r>
      <w:r w:rsidR="005B6416">
        <w:rPr>
          <w:rFonts w:ascii="Verdana" w:hAnsi="Verdana"/>
          <w:i/>
          <w:iCs/>
          <w:sz w:val="18"/>
          <w:szCs w:val="18"/>
        </w:rPr>
        <w:t>„N</w:t>
      </w:r>
      <w:r w:rsidR="005B6416" w:rsidRPr="00CE66CC">
        <w:rPr>
          <w:rFonts w:ascii="Verdana" w:hAnsi="Verdana"/>
          <w:i/>
          <w:iCs/>
          <w:sz w:val="18"/>
          <w:szCs w:val="18"/>
        </w:rPr>
        <w:t xml:space="preserve">ěkteří návštěvníci </w:t>
      </w:r>
      <w:r w:rsidR="005B6416">
        <w:rPr>
          <w:rFonts w:ascii="Verdana" w:hAnsi="Verdana"/>
          <w:i/>
          <w:iCs/>
          <w:sz w:val="18"/>
          <w:szCs w:val="18"/>
        </w:rPr>
        <w:t>se netajili tím, že ve svém okolí ak</w:t>
      </w:r>
      <w:r w:rsidR="005B6416" w:rsidRPr="00CE66CC">
        <w:rPr>
          <w:rFonts w:ascii="Verdana" w:hAnsi="Verdana"/>
          <w:i/>
          <w:iCs/>
          <w:sz w:val="18"/>
          <w:szCs w:val="18"/>
        </w:rPr>
        <w:t xml:space="preserve">tivně hledali děti, </w:t>
      </w:r>
      <w:r w:rsidR="005B6416">
        <w:rPr>
          <w:rFonts w:ascii="Verdana" w:hAnsi="Verdana"/>
          <w:i/>
          <w:iCs/>
          <w:sz w:val="18"/>
          <w:szCs w:val="18"/>
        </w:rPr>
        <w:t>které by mohli na výstavu doprovodit</w:t>
      </w:r>
      <w:r w:rsidR="005B6416" w:rsidRPr="00CE66CC">
        <w:rPr>
          <w:rFonts w:ascii="Verdana" w:hAnsi="Verdana"/>
          <w:i/>
          <w:iCs/>
          <w:sz w:val="18"/>
          <w:szCs w:val="18"/>
        </w:rPr>
        <w:t>, ačkoliv na ni chtěli jít primárně oni sami. Zavzpomínat na dětství</w:t>
      </w:r>
      <w:r w:rsidR="005B6416">
        <w:rPr>
          <w:rFonts w:ascii="Verdana" w:hAnsi="Verdana"/>
          <w:i/>
          <w:iCs/>
          <w:sz w:val="18"/>
          <w:szCs w:val="18"/>
        </w:rPr>
        <w:t>,</w:t>
      </w:r>
      <w:r w:rsidR="005B6416" w:rsidRPr="00CE66CC">
        <w:rPr>
          <w:rFonts w:ascii="Verdana" w:hAnsi="Verdana"/>
          <w:i/>
          <w:iCs/>
          <w:sz w:val="18"/>
          <w:szCs w:val="18"/>
        </w:rPr>
        <w:t>“</w:t>
      </w:r>
      <w:r w:rsidR="005B6416">
        <w:rPr>
          <w:rFonts w:ascii="Verdana" w:hAnsi="Verdana"/>
          <w:i/>
          <w:iCs/>
          <w:sz w:val="18"/>
          <w:szCs w:val="18"/>
        </w:rPr>
        <w:t xml:space="preserve"> </w:t>
      </w:r>
      <w:r w:rsidR="005B6416" w:rsidRPr="005B6416">
        <w:rPr>
          <w:rFonts w:ascii="Verdana" w:hAnsi="Verdana"/>
          <w:sz w:val="18"/>
          <w:szCs w:val="18"/>
        </w:rPr>
        <w:t xml:space="preserve">doplňuje </w:t>
      </w:r>
      <w:r w:rsidR="005B6416" w:rsidRPr="005B6416">
        <w:rPr>
          <w:rFonts w:ascii="Verdana" w:hAnsi="Verdana"/>
          <w:b/>
          <w:bCs/>
          <w:sz w:val="18"/>
          <w:szCs w:val="18"/>
        </w:rPr>
        <w:t>Barbora Podhrázská.</w:t>
      </w:r>
    </w:p>
    <w:p w14:paraId="4F894C91" w14:textId="6CBA9269" w:rsidR="00563C64" w:rsidRDefault="00563C64" w:rsidP="00563C64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5F5BE044" w14:textId="5F2BA973" w:rsidR="003C254A" w:rsidRDefault="003C254A" w:rsidP="00563C64">
      <w:pPr>
        <w:spacing w:line="260" w:lineRule="exac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Přímo z výstavy Česká televize odvysílala pořad Sama doma s legendárním dramaturgem Studia Kamarád Jiřím Chalupou a dcerou autora Večerníčka Marianou Pilařovou.</w:t>
      </w:r>
    </w:p>
    <w:p w14:paraId="4553F58A" w14:textId="614B34EF" w:rsidR="00D55BF1" w:rsidRPr="00D55BF1" w:rsidRDefault="00D55BF1" w:rsidP="00D55BF1">
      <w:pPr>
        <w:spacing w:line="260" w:lineRule="exact"/>
        <w:jc w:val="both"/>
        <w:rPr>
          <w:rFonts w:ascii="Verdana" w:hAnsi="Verdana"/>
          <w:b/>
          <w:bCs/>
          <w:sz w:val="18"/>
          <w:szCs w:val="18"/>
        </w:rPr>
      </w:pPr>
    </w:p>
    <w:p w14:paraId="11929886" w14:textId="09C0165E" w:rsidR="006F028F" w:rsidRDefault="004672D4" w:rsidP="008778A3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Večerníček,</w:t>
      </w:r>
      <w:r w:rsidR="006F028F" w:rsidRPr="0048780E">
        <w:rPr>
          <w:rFonts w:ascii="Verdana" w:hAnsi="Verdana"/>
          <w:sz w:val="18"/>
          <w:szCs w:val="18"/>
        </w:rPr>
        <w:t xml:space="preserve"> m</w:t>
      </w:r>
      <w:r w:rsidR="0020123B" w:rsidRPr="0048780E">
        <w:rPr>
          <w:rFonts w:ascii="Verdana" w:hAnsi="Verdana"/>
          <w:sz w:val="18"/>
          <w:szCs w:val="18"/>
        </w:rPr>
        <w:t>alý kluk v papírové čepici, přináší už šest desetiletí televizní pohádky na dobrou noc</w:t>
      </w:r>
      <w:r w:rsidR="006D51FD">
        <w:rPr>
          <w:rFonts w:ascii="Verdana" w:hAnsi="Verdana"/>
          <w:sz w:val="18"/>
          <w:szCs w:val="18"/>
        </w:rPr>
        <w:t xml:space="preserve">. </w:t>
      </w:r>
      <w:r w:rsidR="006F028F" w:rsidRPr="0048780E">
        <w:rPr>
          <w:rFonts w:ascii="Verdana" w:hAnsi="Verdana"/>
          <w:sz w:val="18"/>
          <w:szCs w:val="18"/>
        </w:rPr>
        <w:t xml:space="preserve">Na obrazovkách se objevuje od roku 1965, kdy s jeho vysíláním začala tehdejší Československá televize. </w:t>
      </w:r>
    </w:p>
    <w:p w14:paraId="1DC5E79D" w14:textId="28E6D9B3" w:rsidR="00513851" w:rsidRPr="00572C9B" w:rsidRDefault="006D51FD" w:rsidP="005B6416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Na výstavě </w:t>
      </w:r>
      <w:r w:rsidR="005B6416">
        <w:rPr>
          <w:rFonts w:ascii="Verdana" w:hAnsi="Verdana"/>
          <w:sz w:val="18"/>
          <w:szCs w:val="18"/>
        </w:rPr>
        <w:t>byly</w:t>
      </w:r>
      <w:r>
        <w:rPr>
          <w:rFonts w:ascii="Verdana" w:hAnsi="Verdana"/>
          <w:sz w:val="18"/>
          <w:szCs w:val="18"/>
        </w:rPr>
        <w:t xml:space="preserve"> k vidění</w:t>
      </w:r>
      <w:r w:rsidR="00EE6BBF" w:rsidRPr="0048780E">
        <w:rPr>
          <w:rFonts w:ascii="Verdana" w:hAnsi="Verdana"/>
          <w:sz w:val="18"/>
          <w:szCs w:val="18"/>
        </w:rPr>
        <w:t xml:space="preserve"> původní kulisy z</w:t>
      </w:r>
      <w:r>
        <w:rPr>
          <w:rFonts w:ascii="Verdana" w:hAnsi="Verdana"/>
          <w:sz w:val="18"/>
          <w:szCs w:val="18"/>
        </w:rPr>
        <w:t> </w:t>
      </w:r>
      <w:r w:rsidR="00EE6BBF" w:rsidRPr="0048780E">
        <w:rPr>
          <w:rFonts w:ascii="Verdana" w:hAnsi="Verdana"/>
          <w:sz w:val="18"/>
          <w:szCs w:val="18"/>
        </w:rPr>
        <w:t>večerníčků</w:t>
      </w:r>
      <w:r>
        <w:rPr>
          <w:rFonts w:ascii="Verdana" w:hAnsi="Verdana"/>
          <w:sz w:val="18"/>
          <w:szCs w:val="18"/>
        </w:rPr>
        <w:t xml:space="preserve">, </w:t>
      </w:r>
      <w:r w:rsidR="00EE6BBF" w:rsidRPr="0048780E">
        <w:rPr>
          <w:rFonts w:ascii="Verdana" w:hAnsi="Verdana"/>
          <w:sz w:val="18"/>
          <w:szCs w:val="18"/>
        </w:rPr>
        <w:t xml:space="preserve">fotografie, kresby a loutky. </w:t>
      </w:r>
      <w:r>
        <w:rPr>
          <w:rFonts w:ascii="Verdana" w:hAnsi="Verdana"/>
          <w:sz w:val="18"/>
          <w:szCs w:val="18"/>
        </w:rPr>
        <w:t xml:space="preserve">Návštěvníky </w:t>
      </w:r>
      <w:r w:rsidR="005B6416">
        <w:rPr>
          <w:rFonts w:ascii="Verdana" w:hAnsi="Verdana"/>
          <w:sz w:val="18"/>
          <w:szCs w:val="18"/>
        </w:rPr>
        <w:t>čekaly</w:t>
      </w:r>
      <w:r w:rsidR="00EE6BBF" w:rsidRPr="0048780E">
        <w:rPr>
          <w:rFonts w:ascii="Verdana" w:hAnsi="Verdana"/>
          <w:sz w:val="18"/>
          <w:szCs w:val="18"/>
        </w:rPr>
        <w:t xml:space="preserve"> interaktivní pohádkové zážitky</w:t>
      </w:r>
      <w:r>
        <w:rPr>
          <w:rFonts w:ascii="Verdana" w:hAnsi="Verdana"/>
          <w:sz w:val="18"/>
          <w:szCs w:val="18"/>
        </w:rPr>
        <w:t xml:space="preserve"> a světy Maxipsa</w:t>
      </w:r>
      <w:r w:rsidR="00EE6BBF" w:rsidRPr="0048780E">
        <w:rPr>
          <w:rFonts w:ascii="Verdana" w:hAnsi="Verdana"/>
          <w:sz w:val="18"/>
          <w:szCs w:val="18"/>
        </w:rPr>
        <w:t xml:space="preserve"> Fíka, loupežníka Rumcajse, Manky a jejich synka Cipíska, </w:t>
      </w:r>
      <w:r w:rsidR="00CC1574" w:rsidRPr="0048780E">
        <w:rPr>
          <w:rFonts w:ascii="Verdana" w:hAnsi="Verdana"/>
          <w:sz w:val="18"/>
          <w:szCs w:val="18"/>
        </w:rPr>
        <w:t xml:space="preserve">Krtečka, Křemílka a Vochomůrky, </w:t>
      </w:r>
      <w:r w:rsidR="00B2296D">
        <w:rPr>
          <w:rFonts w:ascii="Verdana" w:hAnsi="Verdana"/>
          <w:sz w:val="18"/>
          <w:szCs w:val="18"/>
        </w:rPr>
        <w:t xml:space="preserve">Makové panenky </w:t>
      </w:r>
      <w:r>
        <w:rPr>
          <w:rFonts w:ascii="Verdana" w:hAnsi="Verdana"/>
          <w:sz w:val="18"/>
          <w:szCs w:val="18"/>
        </w:rPr>
        <w:t xml:space="preserve">a </w:t>
      </w:r>
      <w:r w:rsidR="005B6416">
        <w:rPr>
          <w:rFonts w:ascii="Verdana" w:hAnsi="Verdana"/>
          <w:sz w:val="18"/>
          <w:szCs w:val="18"/>
        </w:rPr>
        <w:t xml:space="preserve">mnoha </w:t>
      </w:r>
      <w:r>
        <w:rPr>
          <w:rFonts w:ascii="Verdana" w:hAnsi="Verdana"/>
          <w:sz w:val="18"/>
          <w:szCs w:val="18"/>
        </w:rPr>
        <w:t>dalších</w:t>
      </w:r>
      <w:r w:rsidR="005B6416">
        <w:rPr>
          <w:rFonts w:ascii="Verdana" w:hAnsi="Verdana"/>
          <w:sz w:val="18"/>
          <w:szCs w:val="18"/>
        </w:rPr>
        <w:t xml:space="preserve"> pohádkových </w:t>
      </w:r>
      <w:r>
        <w:rPr>
          <w:rFonts w:ascii="Verdana" w:hAnsi="Verdana"/>
          <w:sz w:val="18"/>
          <w:szCs w:val="18"/>
        </w:rPr>
        <w:t>legend</w:t>
      </w:r>
      <w:r w:rsidR="005B6416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</w:t>
      </w:r>
    </w:p>
    <w:sectPr w:rsidR="00513851" w:rsidRPr="00572C9B" w:rsidSect="00284E29">
      <w:headerReference w:type="default" r:id="rId7"/>
      <w:footerReference w:type="default" r:id="rId8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8A26D" w14:textId="77777777" w:rsidR="00770F69" w:rsidRDefault="00770F69" w:rsidP="00FE502B">
      <w:r>
        <w:separator/>
      </w:r>
    </w:p>
  </w:endnote>
  <w:endnote w:type="continuationSeparator" w:id="0">
    <w:p w14:paraId="73C2B9FF" w14:textId="77777777" w:rsidR="00770F69" w:rsidRDefault="00770F69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2A60D" w14:textId="3200003A" w:rsidR="009024A5" w:rsidRDefault="009024A5" w:rsidP="009024A5">
    <w:pPr>
      <w:pStyle w:val="Zpat"/>
      <w:rPr>
        <w:rFonts w:ascii="TV Sans Print" w:hAnsi="TV Sans Print"/>
        <w:color w:val="002E5E"/>
        <w:sz w:val="16"/>
        <w:szCs w:val="16"/>
      </w:rPr>
    </w:pPr>
    <w:r w:rsidRPr="00564FC1">
      <w:rPr>
        <w:rFonts w:ascii="TV Sans Print" w:hAnsi="TV Sans Print"/>
        <w:color w:val="002E5E"/>
        <w:sz w:val="16"/>
        <w:szCs w:val="16"/>
      </w:rPr>
      <w:t>Česká televize</w:t>
    </w:r>
    <w:r>
      <w:rPr>
        <w:rFonts w:ascii="TV Sans Print" w:hAnsi="TV Sans Print"/>
        <w:color w:val="002E5E"/>
        <w:sz w:val="16"/>
        <w:szCs w:val="16"/>
      </w:rPr>
      <w:t xml:space="preserve">, Televizní studio Brno - Hana Orošová, specialistka PR </w:t>
    </w:r>
    <w:proofErr w:type="gramStart"/>
    <w:r>
      <w:rPr>
        <w:rFonts w:ascii="TV Sans Print" w:hAnsi="TV Sans Print"/>
        <w:color w:val="002E5E"/>
        <w:sz w:val="16"/>
        <w:szCs w:val="16"/>
      </w:rPr>
      <w:t>-  T</w:t>
    </w:r>
    <w:proofErr w:type="gramEnd"/>
    <w:r>
      <w:rPr>
        <w:rFonts w:ascii="TV Sans Print" w:hAnsi="TV Sans Print"/>
        <w:color w:val="002E5E"/>
        <w:sz w:val="16"/>
        <w:szCs w:val="16"/>
      </w:rPr>
      <w:t>: +420</w:t>
    </w:r>
    <w:r>
      <w:rPr>
        <w:color w:val="002E5E"/>
        <w:sz w:val="16"/>
        <w:szCs w:val="16"/>
      </w:rPr>
      <w:t> </w:t>
    </w:r>
    <w:r>
      <w:rPr>
        <w:rFonts w:ascii="TV Sans Print" w:hAnsi="TV Sans Print"/>
        <w:color w:val="002E5E"/>
        <w:sz w:val="16"/>
        <w:szCs w:val="16"/>
      </w:rPr>
      <w:t>516 60 9512, +420 736 531 604</w:t>
    </w:r>
  </w:p>
  <w:p w14:paraId="37E90582" w14:textId="77777777" w:rsidR="009024A5" w:rsidRPr="00564FC1" w:rsidRDefault="009024A5" w:rsidP="009024A5">
    <w:pPr>
      <w:pStyle w:val="Zpat"/>
      <w:rPr>
        <w:rFonts w:ascii="TV Sans Print" w:hAnsi="TV Sans Print"/>
        <w:color w:val="002E5E"/>
        <w:sz w:val="16"/>
        <w:szCs w:val="16"/>
      </w:rPr>
    </w:pPr>
    <w:r>
      <w:rPr>
        <w:rFonts w:ascii="TV Sans Print" w:hAnsi="TV Sans Print"/>
        <w:color w:val="002E5E"/>
        <w:sz w:val="16"/>
        <w:szCs w:val="16"/>
      </w:rPr>
      <w:t>E: hana.orosova</w:t>
    </w:r>
    <w:r w:rsidRPr="00F25B73">
      <w:rPr>
        <w:rFonts w:ascii="TV Sans Print" w:hAnsi="TV Sans Print"/>
        <w:color w:val="002E5E"/>
        <w:sz w:val="16"/>
        <w:szCs w:val="16"/>
      </w:rPr>
      <w:t>@ceskatelevize.cz</w:t>
    </w:r>
    <w:r>
      <w:rPr>
        <w:rFonts w:ascii="TV Sans Print" w:hAnsi="TV Sans Print"/>
        <w:color w:val="002E5E"/>
        <w:sz w:val="16"/>
        <w:szCs w:val="16"/>
      </w:rPr>
      <w:t xml:space="preserve">   www.ceskatelevize.cz/tsbrno , Facebook: www.facebook.com/ctbrno</w:t>
    </w:r>
  </w:p>
  <w:p w14:paraId="3D3FA308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53DC5" w14:textId="77777777" w:rsidR="00770F69" w:rsidRDefault="00770F69" w:rsidP="00FE502B">
      <w:r>
        <w:separator/>
      </w:r>
    </w:p>
  </w:footnote>
  <w:footnote w:type="continuationSeparator" w:id="0">
    <w:p w14:paraId="4DF8FD17" w14:textId="77777777" w:rsidR="00770F69" w:rsidRDefault="00770F69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9F513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5B1DF6" wp14:editId="3C992E00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93C35E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25B1D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0593C35E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5B86825A" wp14:editId="5243940E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128A1"/>
    <w:multiLevelType w:val="hybridMultilevel"/>
    <w:tmpl w:val="BFF216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565121">
    <w:abstractNumId w:val="1"/>
  </w:num>
  <w:num w:numId="2" w16cid:durableId="727804263">
    <w:abstractNumId w:val="0"/>
  </w:num>
  <w:num w:numId="3" w16cid:durableId="1924947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ECC"/>
    <w:rsid w:val="00000412"/>
    <w:rsid w:val="00005066"/>
    <w:rsid w:val="00005868"/>
    <w:rsid w:val="00005CB7"/>
    <w:rsid w:val="000160E5"/>
    <w:rsid w:val="00031900"/>
    <w:rsid w:val="00041F97"/>
    <w:rsid w:val="00054142"/>
    <w:rsid w:val="00061CBF"/>
    <w:rsid w:val="00070486"/>
    <w:rsid w:val="00074F2B"/>
    <w:rsid w:val="00097321"/>
    <w:rsid w:val="000A70ED"/>
    <w:rsid w:val="000A7228"/>
    <w:rsid w:val="000B5483"/>
    <w:rsid w:val="000D38F4"/>
    <w:rsid w:val="000D48F2"/>
    <w:rsid w:val="000D5B63"/>
    <w:rsid w:val="000D6D6D"/>
    <w:rsid w:val="000F04FD"/>
    <w:rsid w:val="000F0FA2"/>
    <w:rsid w:val="000F506B"/>
    <w:rsid w:val="000F6642"/>
    <w:rsid w:val="000F7A58"/>
    <w:rsid w:val="001026AF"/>
    <w:rsid w:val="00106174"/>
    <w:rsid w:val="001079C8"/>
    <w:rsid w:val="001138D2"/>
    <w:rsid w:val="0013378E"/>
    <w:rsid w:val="00137CD5"/>
    <w:rsid w:val="00137D28"/>
    <w:rsid w:val="00144247"/>
    <w:rsid w:val="00144618"/>
    <w:rsid w:val="001509D6"/>
    <w:rsid w:val="001517F5"/>
    <w:rsid w:val="00154EE1"/>
    <w:rsid w:val="00156863"/>
    <w:rsid w:val="001608D7"/>
    <w:rsid w:val="0016265D"/>
    <w:rsid w:val="001661E7"/>
    <w:rsid w:val="00176358"/>
    <w:rsid w:val="00176B98"/>
    <w:rsid w:val="00176BB2"/>
    <w:rsid w:val="001947C7"/>
    <w:rsid w:val="001953ED"/>
    <w:rsid w:val="00197000"/>
    <w:rsid w:val="001A560A"/>
    <w:rsid w:val="001B1595"/>
    <w:rsid w:val="001B26A6"/>
    <w:rsid w:val="001B7C3A"/>
    <w:rsid w:val="001C461E"/>
    <w:rsid w:val="001D477C"/>
    <w:rsid w:val="001D5B9F"/>
    <w:rsid w:val="001D708B"/>
    <w:rsid w:val="001E6886"/>
    <w:rsid w:val="0020123B"/>
    <w:rsid w:val="002037F0"/>
    <w:rsid w:val="002157D9"/>
    <w:rsid w:val="00217E15"/>
    <w:rsid w:val="002370B2"/>
    <w:rsid w:val="00266600"/>
    <w:rsid w:val="00271094"/>
    <w:rsid w:val="00284E29"/>
    <w:rsid w:val="002931FC"/>
    <w:rsid w:val="002A57EC"/>
    <w:rsid w:val="002B2ECC"/>
    <w:rsid w:val="002C54A8"/>
    <w:rsid w:val="002D4966"/>
    <w:rsid w:val="002E76CB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C254A"/>
    <w:rsid w:val="003D7775"/>
    <w:rsid w:val="003E4381"/>
    <w:rsid w:val="003F12BE"/>
    <w:rsid w:val="003F21D0"/>
    <w:rsid w:val="003F2AD0"/>
    <w:rsid w:val="003F4BAA"/>
    <w:rsid w:val="003F7804"/>
    <w:rsid w:val="0040038B"/>
    <w:rsid w:val="0040295A"/>
    <w:rsid w:val="00406D75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2D4"/>
    <w:rsid w:val="00467377"/>
    <w:rsid w:val="004727C8"/>
    <w:rsid w:val="0048780E"/>
    <w:rsid w:val="00491C8D"/>
    <w:rsid w:val="00495845"/>
    <w:rsid w:val="004A0EC5"/>
    <w:rsid w:val="004A43E3"/>
    <w:rsid w:val="004B5BF3"/>
    <w:rsid w:val="004C173D"/>
    <w:rsid w:val="004C78E8"/>
    <w:rsid w:val="004D2DEB"/>
    <w:rsid w:val="004D3E0B"/>
    <w:rsid w:val="004E2C11"/>
    <w:rsid w:val="004F12BC"/>
    <w:rsid w:val="004F4E54"/>
    <w:rsid w:val="004F6922"/>
    <w:rsid w:val="00502805"/>
    <w:rsid w:val="005128CB"/>
    <w:rsid w:val="00513851"/>
    <w:rsid w:val="00516E0D"/>
    <w:rsid w:val="00517487"/>
    <w:rsid w:val="00521969"/>
    <w:rsid w:val="005230C9"/>
    <w:rsid w:val="0052711B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3C64"/>
    <w:rsid w:val="00564FC1"/>
    <w:rsid w:val="00572C9B"/>
    <w:rsid w:val="00574817"/>
    <w:rsid w:val="00576FC6"/>
    <w:rsid w:val="00581DEA"/>
    <w:rsid w:val="0058453D"/>
    <w:rsid w:val="00585033"/>
    <w:rsid w:val="0059030B"/>
    <w:rsid w:val="00595813"/>
    <w:rsid w:val="005B1CCA"/>
    <w:rsid w:val="005B6416"/>
    <w:rsid w:val="005C3FD5"/>
    <w:rsid w:val="005D2F4E"/>
    <w:rsid w:val="005D7E81"/>
    <w:rsid w:val="005E0F3E"/>
    <w:rsid w:val="005E260D"/>
    <w:rsid w:val="005E7084"/>
    <w:rsid w:val="005F7332"/>
    <w:rsid w:val="00600EB3"/>
    <w:rsid w:val="006018ED"/>
    <w:rsid w:val="006274D7"/>
    <w:rsid w:val="006277A4"/>
    <w:rsid w:val="00630721"/>
    <w:rsid w:val="00630BFE"/>
    <w:rsid w:val="006355B5"/>
    <w:rsid w:val="00636765"/>
    <w:rsid w:val="00646A91"/>
    <w:rsid w:val="0065635A"/>
    <w:rsid w:val="006567C8"/>
    <w:rsid w:val="00676729"/>
    <w:rsid w:val="00677B3C"/>
    <w:rsid w:val="006822D5"/>
    <w:rsid w:val="00694FD6"/>
    <w:rsid w:val="00696E81"/>
    <w:rsid w:val="006A2B8A"/>
    <w:rsid w:val="006A5906"/>
    <w:rsid w:val="006A7A9C"/>
    <w:rsid w:val="006B488F"/>
    <w:rsid w:val="006C3199"/>
    <w:rsid w:val="006C3283"/>
    <w:rsid w:val="006C37F1"/>
    <w:rsid w:val="006D2FEB"/>
    <w:rsid w:val="006D51FD"/>
    <w:rsid w:val="006E63CB"/>
    <w:rsid w:val="006F028F"/>
    <w:rsid w:val="006F6107"/>
    <w:rsid w:val="00701BCE"/>
    <w:rsid w:val="00704CB4"/>
    <w:rsid w:val="00704FFD"/>
    <w:rsid w:val="0071708A"/>
    <w:rsid w:val="00722DF2"/>
    <w:rsid w:val="00730BFE"/>
    <w:rsid w:val="007312C5"/>
    <w:rsid w:val="007332F6"/>
    <w:rsid w:val="00734D80"/>
    <w:rsid w:val="00741409"/>
    <w:rsid w:val="00745BEE"/>
    <w:rsid w:val="00770776"/>
    <w:rsid w:val="00770F69"/>
    <w:rsid w:val="007853E0"/>
    <w:rsid w:val="0078706F"/>
    <w:rsid w:val="007A573F"/>
    <w:rsid w:val="007A68A8"/>
    <w:rsid w:val="007A7636"/>
    <w:rsid w:val="007C5CA0"/>
    <w:rsid w:val="007D78C7"/>
    <w:rsid w:val="007F5FBF"/>
    <w:rsid w:val="007F6697"/>
    <w:rsid w:val="008070ED"/>
    <w:rsid w:val="0082159F"/>
    <w:rsid w:val="00822824"/>
    <w:rsid w:val="008244BA"/>
    <w:rsid w:val="0083357C"/>
    <w:rsid w:val="0084209E"/>
    <w:rsid w:val="008528D3"/>
    <w:rsid w:val="008575C3"/>
    <w:rsid w:val="00872F28"/>
    <w:rsid w:val="0087379A"/>
    <w:rsid w:val="008778A3"/>
    <w:rsid w:val="008A176F"/>
    <w:rsid w:val="008B0D2A"/>
    <w:rsid w:val="008B4488"/>
    <w:rsid w:val="008C257C"/>
    <w:rsid w:val="008C42E0"/>
    <w:rsid w:val="008C6885"/>
    <w:rsid w:val="008D0B15"/>
    <w:rsid w:val="008D51B9"/>
    <w:rsid w:val="008D6EAD"/>
    <w:rsid w:val="008E31B2"/>
    <w:rsid w:val="008F581A"/>
    <w:rsid w:val="008F6EC2"/>
    <w:rsid w:val="0090024B"/>
    <w:rsid w:val="009024A5"/>
    <w:rsid w:val="0090355A"/>
    <w:rsid w:val="00917E36"/>
    <w:rsid w:val="00917FB2"/>
    <w:rsid w:val="00923FD5"/>
    <w:rsid w:val="00935DAA"/>
    <w:rsid w:val="00936178"/>
    <w:rsid w:val="00940DAD"/>
    <w:rsid w:val="0095031E"/>
    <w:rsid w:val="00961BEC"/>
    <w:rsid w:val="0096200E"/>
    <w:rsid w:val="00964730"/>
    <w:rsid w:val="00966A9B"/>
    <w:rsid w:val="009725E7"/>
    <w:rsid w:val="00985DCE"/>
    <w:rsid w:val="0098679E"/>
    <w:rsid w:val="009941B2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02A6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9354B"/>
    <w:rsid w:val="00AA4AF3"/>
    <w:rsid w:val="00AA4E79"/>
    <w:rsid w:val="00AB00FF"/>
    <w:rsid w:val="00AC0789"/>
    <w:rsid w:val="00AC0E90"/>
    <w:rsid w:val="00AF41F6"/>
    <w:rsid w:val="00AF66BB"/>
    <w:rsid w:val="00AF70F3"/>
    <w:rsid w:val="00B0047C"/>
    <w:rsid w:val="00B01750"/>
    <w:rsid w:val="00B2296D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4022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74074"/>
    <w:rsid w:val="00C7548A"/>
    <w:rsid w:val="00C80E14"/>
    <w:rsid w:val="00C84A3C"/>
    <w:rsid w:val="00C85878"/>
    <w:rsid w:val="00C90598"/>
    <w:rsid w:val="00C91BA7"/>
    <w:rsid w:val="00C9639C"/>
    <w:rsid w:val="00CA7EB5"/>
    <w:rsid w:val="00CB3912"/>
    <w:rsid w:val="00CC1574"/>
    <w:rsid w:val="00CD4CD5"/>
    <w:rsid w:val="00CD6B8B"/>
    <w:rsid w:val="00CD7EC5"/>
    <w:rsid w:val="00CE2118"/>
    <w:rsid w:val="00CE2493"/>
    <w:rsid w:val="00CE5361"/>
    <w:rsid w:val="00CE66CC"/>
    <w:rsid w:val="00CF56DA"/>
    <w:rsid w:val="00D005CD"/>
    <w:rsid w:val="00D0429E"/>
    <w:rsid w:val="00D06324"/>
    <w:rsid w:val="00D0765C"/>
    <w:rsid w:val="00D11DF9"/>
    <w:rsid w:val="00D11E1C"/>
    <w:rsid w:val="00D16B5A"/>
    <w:rsid w:val="00D17F92"/>
    <w:rsid w:val="00D238EC"/>
    <w:rsid w:val="00D3180E"/>
    <w:rsid w:val="00D4122E"/>
    <w:rsid w:val="00D42B09"/>
    <w:rsid w:val="00D46478"/>
    <w:rsid w:val="00D520F6"/>
    <w:rsid w:val="00D55BF1"/>
    <w:rsid w:val="00D738E6"/>
    <w:rsid w:val="00D83FED"/>
    <w:rsid w:val="00D97134"/>
    <w:rsid w:val="00DA2F4B"/>
    <w:rsid w:val="00DB1A17"/>
    <w:rsid w:val="00DB4396"/>
    <w:rsid w:val="00DC4287"/>
    <w:rsid w:val="00DC49BD"/>
    <w:rsid w:val="00DC631F"/>
    <w:rsid w:val="00DC7F7A"/>
    <w:rsid w:val="00DD02E7"/>
    <w:rsid w:val="00DD23D1"/>
    <w:rsid w:val="00DD2425"/>
    <w:rsid w:val="00DD3CD9"/>
    <w:rsid w:val="00DE11FF"/>
    <w:rsid w:val="00DE6506"/>
    <w:rsid w:val="00DF372F"/>
    <w:rsid w:val="00E054C5"/>
    <w:rsid w:val="00E14A9E"/>
    <w:rsid w:val="00E16DD2"/>
    <w:rsid w:val="00E23816"/>
    <w:rsid w:val="00E32F08"/>
    <w:rsid w:val="00E47893"/>
    <w:rsid w:val="00E5126A"/>
    <w:rsid w:val="00E6289E"/>
    <w:rsid w:val="00E66FA0"/>
    <w:rsid w:val="00E83211"/>
    <w:rsid w:val="00E8520A"/>
    <w:rsid w:val="00E86353"/>
    <w:rsid w:val="00E869F8"/>
    <w:rsid w:val="00E92E49"/>
    <w:rsid w:val="00EB11BD"/>
    <w:rsid w:val="00EB1FE9"/>
    <w:rsid w:val="00EB4F49"/>
    <w:rsid w:val="00EC256B"/>
    <w:rsid w:val="00EC4DFF"/>
    <w:rsid w:val="00EC4FB5"/>
    <w:rsid w:val="00EC73D8"/>
    <w:rsid w:val="00ED30EA"/>
    <w:rsid w:val="00EE58DD"/>
    <w:rsid w:val="00EE6BBF"/>
    <w:rsid w:val="00EF160D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4BFE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D7BCE2"/>
  <w15:chartTrackingRefBased/>
  <w15:docId w15:val="{E92390F0-C4C0-4E6F-B36C-1BCE3B1A8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  <w:style w:type="paragraph" w:styleId="Revize">
    <w:name w:val="Revision"/>
    <w:hidden/>
    <w:uiPriority w:val="99"/>
    <w:semiHidden/>
    <w:rsid w:val="00C04022"/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500183\OneDrive%20-%20&#268;esk&#225;%20televize\Plocha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TZ_vzor_v2024.dotx</Template>
  <TotalTime>11</TotalTime>
  <Pages>1</Pages>
  <Words>472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3284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Vacek Patrik</dc:creator>
  <cp:keywords/>
  <cp:lastModifiedBy>Konečný Radek</cp:lastModifiedBy>
  <cp:revision>3</cp:revision>
  <cp:lastPrinted>2023-04-18T10:42:00Z</cp:lastPrinted>
  <dcterms:created xsi:type="dcterms:W3CDTF">2026-05-15T11:21:00Z</dcterms:created>
  <dcterms:modified xsi:type="dcterms:W3CDTF">2026-05-18T11:13:00Z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