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238A" w14:textId="202C3D15" w:rsidR="00966A9B" w:rsidRDefault="00B45A52" w:rsidP="00C10BBD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Zpravodajský</w:t>
      </w:r>
      <w:r w:rsidR="00AA5F44">
        <w:rPr>
          <w:rFonts w:ascii="Verdana" w:hAnsi="Verdana"/>
          <w:b/>
          <w:bCs/>
          <w:sz w:val="32"/>
          <w:szCs w:val="32"/>
        </w:rPr>
        <w:t xml:space="preserve"> servis České televize</w:t>
      </w:r>
      <w:r>
        <w:rPr>
          <w:rFonts w:ascii="Verdana" w:hAnsi="Verdana"/>
          <w:b/>
          <w:bCs/>
          <w:sz w:val="32"/>
          <w:szCs w:val="32"/>
        </w:rPr>
        <w:t xml:space="preserve"> ovládl volební víkend</w:t>
      </w:r>
    </w:p>
    <w:p w14:paraId="4AA0B9CB" w14:textId="77777777" w:rsidR="00AA5F44" w:rsidRDefault="00AA5F44" w:rsidP="00C10BBD">
      <w:pPr>
        <w:rPr>
          <w:rFonts w:ascii="Verdana" w:hAnsi="Verdana"/>
          <w:b/>
          <w:sz w:val="32"/>
          <w:szCs w:val="32"/>
        </w:rPr>
      </w:pPr>
    </w:p>
    <w:p w14:paraId="524F2B44" w14:textId="6E0B9204" w:rsidR="003B26F7" w:rsidRPr="004A43E3" w:rsidRDefault="00A15618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6. října 2025</w:t>
      </w:r>
    </w:p>
    <w:p w14:paraId="423BAA24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AC09924" w14:textId="03597325" w:rsidR="003B26F7" w:rsidRDefault="008042BE" w:rsidP="00576FC6">
      <w:pPr>
        <w:pStyle w:val="Textzprvy"/>
        <w:spacing w:after="0"/>
        <w:rPr>
          <w:b/>
        </w:rPr>
      </w:pPr>
      <w:r w:rsidRPr="008042BE">
        <w:rPr>
          <w:b/>
        </w:rPr>
        <w:t>Česká televize nabídla tradičně nejkomplexnější předvolební i volební servis. Od první debaty vysílané 2. září až po vyhlášení výsledků parlamentních voleb v sobotu 4. října zasáhlo vysílání</w:t>
      </w:r>
      <w:r w:rsidR="00712073">
        <w:rPr>
          <w:b/>
        </w:rPr>
        <w:t xml:space="preserve"> veřejnoprávní televize</w:t>
      </w:r>
      <w:r w:rsidR="00611048">
        <w:rPr>
          <w:b/>
        </w:rPr>
        <w:t xml:space="preserve"> </w:t>
      </w:r>
      <w:r w:rsidRPr="008042BE">
        <w:rPr>
          <w:b/>
        </w:rPr>
        <w:t>věnované volbám celkem 3,45 milionu dospělých diváků. Významný zájem zaznamenaly také sociální sítě a zpravodajský web ČT24.cz, které v den voleb přilákaly rekordní návštěvnost a miliony zobrazení.</w:t>
      </w:r>
    </w:p>
    <w:p w14:paraId="49329DAB" w14:textId="77777777" w:rsidR="008042BE" w:rsidRDefault="008042BE" w:rsidP="00576FC6">
      <w:pPr>
        <w:pStyle w:val="Textzprvy"/>
        <w:spacing w:after="0"/>
      </w:pPr>
    </w:p>
    <w:p w14:paraId="058C20BD" w14:textId="500AAA36" w:rsidR="008042BE" w:rsidRPr="00DB244B" w:rsidRDefault="00DB244B" w:rsidP="00DB244B">
      <w:pPr>
        <w:pStyle w:val="Textzprvy"/>
        <w:spacing w:after="0"/>
      </w:pPr>
      <w:r w:rsidRPr="00DB244B">
        <w:rPr>
          <w:i/>
          <w:iCs/>
        </w:rPr>
        <w:t xml:space="preserve">„Česká televize potvrdila, že je pro veřejnost i v době voleb jedním z hlavních zdrojů důvěryhodných informací. Diváci od nás očekávají nejen rychlé a ověřené výsledky, ale i kontext a přehled, který pomáhá porozumět širším souvislostem. To vše naši redaktoři, moderátoři a dramaturgové během celého volebního období nabídli,“ </w:t>
      </w:r>
      <w:r w:rsidRPr="00DB244B">
        <w:t>říká ředitel Zpravodajství a publicistiky</w:t>
      </w:r>
      <w:r w:rsidRPr="00DB244B">
        <w:rPr>
          <w:b/>
          <w:bCs/>
        </w:rPr>
        <w:t xml:space="preserve"> Petr Mrzena</w:t>
      </w:r>
      <w:r w:rsidRPr="00DB244B">
        <w:t>.</w:t>
      </w:r>
    </w:p>
    <w:p w14:paraId="7D9AA493" w14:textId="77777777" w:rsidR="00DB244B" w:rsidRPr="00DB244B" w:rsidRDefault="00DB244B" w:rsidP="00DB244B">
      <w:pPr>
        <w:pStyle w:val="Textzprvy"/>
        <w:spacing w:after="0"/>
        <w:rPr>
          <w:i/>
          <w:iCs/>
        </w:rPr>
      </w:pPr>
    </w:p>
    <w:p w14:paraId="6D33F769" w14:textId="667E8F08" w:rsidR="00BA6812" w:rsidRDefault="008042BE" w:rsidP="00DB244B">
      <w:pPr>
        <w:pStyle w:val="Textzprvy"/>
        <w:spacing w:after="0"/>
      </w:pPr>
      <w:r w:rsidRPr="008042BE">
        <w:t>Volební sobota 4. října patřil</w:t>
      </w:r>
      <w:r w:rsidR="00712073">
        <w:t xml:space="preserve">a </w:t>
      </w:r>
      <w:r w:rsidR="00C260F3">
        <w:t xml:space="preserve">na televizním trhu </w:t>
      </w:r>
      <w:r w:rsidRPr="008042BE">
        <w:t>především stanici ČT24, která nabídla celodenní servis s živými vstupy ze štábů,</w:t>
      </w:r>
      <w:r w:rsidR="00712073">
        <w:t xml:space="preserve"> přehlednými grafy,</w:t>
      </w:r>
      <w:r w:rsidRPr="008042BE">
        <w:t xml:space="preserve"> rozhovory s lídry i aktuálními analýzami</w:t>
      </w:r>
      <w:r w:rsidR="00C260F3">
        <w:t>, například v rámci dopoledního vysílání z pražského Planetária.</w:t>
      </w:r>
      <w:r w:rsidRPr="008042BE">
        <w:t xml:space="preserve"> Hlavní odpolední Volební studio ČT24</w:t>
      </w:r>
      <w:r w:rsidR="00712073">
        <w:t xml:space="preserve"> vysílané od 13:45 do 19:00 hodin</w:t>
      </w:r>
      <w:r w:rsidRPr="008042BE">
        <w:t xml:space="preserve"> sledovalo v průměru 571 tisíc diváků při podílu 27,38 %, zásah </w:t>
      </w:r>
      <w:r w:rsidR="00BA6812">
        <w:t>činil</w:t>
      </w:r>
      <w:r w:rsidRPr="008042BE">
        <w:t xml:space="preserve"> 1,73 milionu lidí.</w:t>
      </w:r>
    </w:p>
    <w:p w14:paraId="46051B1F" w14:textId="373BD8AC" w:rsidR="00BA6812" w:rsidRDefault="008042BE" w:rsidP="008042BE">
      <w:pPr>
        <w:pStyle w:val="Textzprvy"/>
        <w:spacing w:after="0"/>
      </w:pPr>
      <w:r w:rsidRPr="008042BE">
        <w:br/>
      </w:r>
      <w:r w:rsidR="006A2EF3">
        <w:t>Dohromady</w:t>
      </w:r>
      <w:r w:rsidRPr="008042BE">
        <w:t xml:space="preserve"> pak volební vysílání </w:t>
      </w:r>
      <w:r w:rsidR="00EC536A">
        <w:t>České televize</w:t>
      </w:r>
      <w:r w:rsidRPr="008042BE">
        <w:t xml:space="preserve"> během soboty 4. října zasáhlo 2,71 milionu diváků starších </w:t>
      </w:r>
      <w:r w:rsidR="00A4641C">
        <w:t>patnácti</w:t>
      </w:r>
      <w:r w:rsidRPr="008042BE">
        <w:t xml:space="preserve"> let.</w:t>
      </w:r>
      <w:r w:rsidR="006A2EF3">
        <w:t xml:space="preserve"> </w:t>
      </w:r>
      <w:r w:rsidR="00BA6812" w:rsidRPr="008042BE">
        <w:t xml:space="preserve">ČT24 se </w:t>
      </w:r>
      <w:r w:rsidR="00BA6812">
        <w:t xml:space="preserve">tak </w:t>
      </w:r>
      <w:r w:rsidR="00BA6812" w:rsidRPr="008042BE">
        <w:t xml:space="preserve">stala nejsledovanějším televizním </w:t>
      </w:r>
      <w:r w:rsidR="00BA6812">
        <w:t>programem</w:t>
      </w:r>
      <w:r w:rsidR="00BA6812" w:rsidRPr="008042BE">
        <w:t xml:space="preserve"> dne s celodenním podílem 15,73 %, což představuje nejvyšší výkon od loňských </w:t>
      </w:r>
      <w:r w:rsidR="00BA6812">
        <w:t xml:space="preserve">zářijových </w:t>
      </w:r>
      <w:r w:rsidR="00BA6812" w:rsidRPr="008042BE">
        <w:t>povodní.</w:t>
      </w:r>
      <w:r w:rsidR="00BA6812">
        <w:t xml:space="preserve"> </w:t>
      </w:r>
    </w:p>
    <w:p w14:paraId="6FC94F80" w14:textId="77777777" w:rsidR="00BA6812" w:rsidRDefault="00BA6812" w:rsidP="008042BE">
      <w:pPr>
        <w:pStyle w:val="Textzprvy"/>
        <w:spacing w:after="0"/>
      </w:pPr>
    </w:p>
    <w:p w14:paraId="62883882" w14:textId="4CEE5F42" w:rsidR="006A2EF3" w:rsidRDefault="008042BE" w:rsidP="008042BE">
      <w:pPr>
        <w:pStyle w:val="Textzprvy"/>
        <w:spacing w:after="0"/>
      </w:pPr>
      <w:r w:rsidRPr="008042BE">
        <w:t>Nadprůměrnou sledovanost zaznamenaly také Události na ČT1 a ČT24 s</w:t>
      </w:r>
      <w:r w:rsidR="00BA6812">
        <w:t> </w:t>
      </w:r>
      <w:r w:rsidRPr="008042BE">
        <w:t>průměrný</w:t>
      </w:r>
      <w:r w:rsidR="00BA6812">
        <w:t xml:space="preserve">m počtem </w:t>
      </w:r>
      <w:r w:rsidRPr="008042BE">
        <w:t>1,1</w:t>
      </w:r>
      <w:r w:rsidR="006A2EF3">
        <w:t>7</w:t>
      </w:r>
      <w:r w:rsidRPr="008042BE">
        <w:t xml:space="preserve"> milionu diváků</w:t>
      </w:r>
      <w:r w:rsidR="006A2EF3">
        <w:t>, při podílu</w:t>
      </w:r>
      <w:r w:rsidRPr="008042BE">
        <w:t xml:space="preserve"> 37,76 %</w:t>
      </w:r>
      <w:r w:rsidR="006A2EF3">
        <w:t xml:space="preserve">. Hlavní zpravodajská relace se stala nejsledovanějším pořadem soboty. </w:t>
      </w:r>
    </w:p>
    <w:p w14:paraId="02447E98" w14:textId="77777777" w:rsidR="008042BE" w:rsidRPr="008042BE" w:rsidRDefault="008042BE" w:rsidP="008042BE">
      <w:pPr>
        <w:pStyle w:val="Textzprvy"/>
        <w:spacing w:after="0"/>
      </w:pPr>
    </w:p>
    <w:p w14:paraId="73A9064F" w14:textId="12235339" w:rsidR="008042BE" w:rsidRDefault="008042BE" w:rsidP="008042BE">
      <w:pPr>
        <w:pStyle w:val="Textzprvy"/>
        <w:spacing w:after="0"/>
      </w:pPr>
      <w:r w:rsidRPr="008042BE">
        <w:t xml:space="preserve">Už </w:t>
      </w:r>
      <w:r w:rsidR="00B64D86">
        <w:t>měsíc</w:t>
      </w:r>
      <w:r w:rsidRPr="008042BE">
        <w:t xml:space="preserve"> před volbami </w:t>
      </w:r>
      <w:r w:rsidR="00CA6856">
        <w:t>nabídla</w:t>
      </w:r>
      <w:r w:rsidRPr="008042BE">
        <w:t xml:space="preserve"> Česká televize rozsáhlý cyklus čtrnácti </w:t>
      </w:r>
      <w:r w:rsidR="00B64D86">
        <w:t>pře</w:t>
      </w:r>
      <w:r w:rsidRPr="008042BE">
        <w:t xml:space="preserve">dvolebních debat, které po celé září vysílala stanice ČT24 </w:t>
      </w:r>
      <w:r w:rsidR="00F27286">
        <w:t xml:space="preserve">v </w:t>
      </w:r>
      <w:r w:rsidR="00B64D86">
        <w:t>úterní, středeční a čtvrteční večery.</w:t>
      </w:r>
      <w:r w:rsidRPr="008042BE">
        <w:t xml:space="preserve"> Tyto </w:t>
      </w:r>
      <w:r w:rsidR="00B64D86">
        <w:t>debaty</w:t>
      </w:r>
      <w:r w:rsidRPr="008042BE">
        <w:t xml:space="preserve"> </w:t>
      </w:r>
      <w:r w:rsidR="00B64D86">
        <w:t xml:space="preserve">celkem zasáhly </w:t>
      </w:r>
      <w:r w:rsidRPr="008042BE">
        <w:t>1,62 milionu dospělých</w:t>
      </w:r>
      <w:r w:rsidR="00B64D86">
        <w:t xml:space="preserve"> diváků</w:t>
      </w:r>
      <w:r w:rsidRPr="008042BE">
        <w:t xml:space="preserve">. Nejsledovanější byla debata </w:t>
      </w:r>
      <w:r w:rsidR="00B64D86">
        <w:t xml:space="preserve">na téma zahraniční politika </w:t>
      </w:r>
      <w:r w:rsidRPr="008042BE">
        <w:t>z 25. září</w:t>
      </w:r>
      <w:r w:rsidR="00B64D86">
        <w:t>.</w:t>
      </w:r>
      <w:r w:rsidR="00F27286">
        <w:t xml:space="preserve"> K tomu nabídla ČT čtyři předvolební duely kandidátů na premiéra a </w:t>
      </w:r>
      <w:r w:rsidR="00CA6856">
        <w:t>S</w:t>
      </w:r>
      <w:r w:rsidR="00F27286">
        <w:t xml:space="preserve">uperdebatu. </w:t>
      </w:r>
    </w:p>
    <w:p w14:paraId="1A5BD1D8" w14:textId="77777777" w:rsidR="00B64D86" w:rsidRDefault="00B64D86" w:rsidP="008042BE">
      <w:pPr>
        <w:pStyle w:val="Textzprvy"/>
        <w:spacing w:after="0"/>
      </w:pPr>
    </w:p>
    <w:p w14:paraId="78EFAC9D" w14:textId="36BC41A3" w:rsidR="00B64D86" w:rsidRPr="00B64D86" w:rsidRDefault="00B64D86" w:rsidP="00B64D86">
      <w:pPr>
        <w:pStyle w:val="Textzprvy"/>
        <w:spacing w:after="0"/>
        <w:jc w:val="left"/>
        <w:rPr>
          <w:b/>
          <w:bCs/>
        </w:rPr>
      </w:pPr>
      <w:r w:rsidRPr="008042BE">
        <w:rPr>
          <w:b/>
          <w:bCs/>
        </w:rPr>
        <w:t xml:space="preserve">Rekordní zájem </w:t>
      </w:r>
      <w:r w:rsidRPr="00B64D86">
        <w:rPr>
          <w:b/>
          <w:bCs/>
        </w:rPr>
        <w:t>o</w:t>
      </w:r>
      <w:r>
        <w:rPr>
          <w:b/>
          <w:bCs/>
        </w:rPr>
        <w:t xml:space="preserve"> web a</w:t>
      </w:r>
      <w:r w:rsidRPr="00B64D86">
        <w:rPr>
          <w:b/>
          <w:bCs/>
        </w:rPr>
        <w:t xml:space="preserve"> </w:t>
      </w:r>
      <w:r w:rsidRPr="008042BE">
        <w:rPr>
          <w:b/>
          <w:bCs/>
        </w:rPr>
        <w:t>sociální sítě ČT24</w:t>
      </w:r>
    </w:p>
    <w:p w14:paraId="14FF6955" w14:textId="77777777" w:rsidR="008042BE" w:rsidRPr="008042BE" w:rsidRDefault="008042BE" w:rsidP="008042BE">
      <w:pPr>
        <w:pStyle w:val="Textzprvy"/>
        <w:spacing w:after="0"/>
      </w:pPr>
    </w:p>
    <w:p w14:paraId="22286624" w14:textId="56973F04" w:rsidR="008042BE" w:rsidRDefault="008042BE" w:rsidP="008042BE">
      <w:pPr>
        <w:pStyle w:val="Textzprvy"/>
        <w:spacing w:after="0"/>
      </w:pPr>
      <w:r w:rsidRPr="008042BE">
        <w:t xml:space="preserve">Silný zájem veřejnosti se projevil i v online prostředí. Na </w:t>
      </w:r>
      <w:r w:rsidR="00B64D86">
        <w:t xml:space="preserve">zpravodajský </w:t>
      </w:r>
      <w:r w:rsidRPr="008042BE">
        <w:t xml:space="preserve">web </w:t>
      </w:r>
      <w:hyperlink r:id="rId7" w:history="1">
        <w:r w:rsidR="00CA6856">
          <w:rPr>
            <w:rStyle w:val="Hypertextovodkaz"/>
          </w:rPr>
          <w:t>Č</w:t>
        </w:r>
        <w:r w:rsidR="00B64D86" w:rsidRPr="00B64D86">
          <w:rPr>
            <w:rStyle w:val="Hypertextovodkaz"/>
          </w:rPr>
          <w:t>T24.cz</w:t>
        </w:r>
      </w:hyperlink>
      <w:r w:rsidR="00B64D86">
        <w:t xml:space="preserve"> </w:t>
      </w:r>
      <w:r w:rsidRPr="008042BE">
        <w:t xml:space="preserve">zavítalo </w:t>
      </w:r>
      <w:r w:rsidR="000116F5">
        <w:t xml:space="preserve">v sobotu </w:t>
      </w:r>
      <w:r w:rsidRPr="008042BE">
        <w:t>468 tisíc uživatelů českého internetu, kteří si zobrazili více než 2,5 milionu stránek</w:t>
      </w:r>
      <w:r w:rsidR="003F3408">
        <w:t>.</w:t>
      </w:r>
      <w:r w:rsidR="00EC536A">
        <w:t xml:space="preserve"> </w:t>
      </w:r>
      <w:r w:rsidR="000116F5">
        <w:t>K tomu dalších 390 tisíc zobrazení zaznamenala v sobotu aplikace ČT24</w:t>
      </w:r>
      <w:r w:rsidR="003F3408">
        <w:t>.</w:t>
      </w:r>
      <w:r w:rsidR="000116F5">
        <w:t xml:space="preserve"> </w:t>
      </w:r>
    </w:p>
    <w:p w14:paraId="3C1E19EF" w14:textId="1BB1F366" w:rsidR="008042BE" w:rsidRDefault="008042BE" w:rsidP="00EC536A">
      <w:pPr>
        <w:pStyle w:val="Textzprvy"/>
      </w:pPr>
      <w:r w:rsidRPr="008042BE">
        <w:br/>
      </w:r>
      <w:r w:rsidR="000116F5">
        <w:t xml:space="preserve">Mimořádný zájem o volební dění </w:t>
      </w:r>
      <w:r w:rsidR="0026531E">
        <w:t xml:space="preserve">byl </w:t>
      </w:r>
      <w:r w:rsidR="000116F5">
        <w:t>také na sociálních sítích České televize. Profil ČT24 na Instagramu zaznamenal v sobotu více než 18,5 milionu zobrazení příspěvků a příběhů a v neděli dalších 8,5 milionu. Facebook ČT24 měl v sobotu 7,8 milionu zobrazení a v neděli 6,5 milionu, zatímco profil ČT</w:t>
      </w:r>
      <w:r w:rsidR="00F27286">
        <w:t>24</w:t>
      </w:r>
      <w:r w:rsidR="000116F5">
        <w:t xml:space="preserve"> na síti X dosáhl během víkendu celkem více než tří milionů zobrazení: 1,9 milionu v sobotu a 1,2 milionu v neděli. </w:t>
      </w:r>
    </w:p>
    <w:p w14:paraId="773B96F1" w14:textId="77777777" w:rsidR="00EC536A" w:rsidRDefault="00EC536A" w:rsidP="00EC536A">
      <w:pPr>
        <w:pStyle w:val="Textzprvy"/>
      </w:pPr>
    </w:p>
    <w:p w14:paraId="4A40BF2B" w14:textId="77777777" w:rsidR="00EC536A" w:rsidRDefault="00EC536A" w:rsidP="00EC536A">
      <w:pPr>
        <w:pStyle w:val="Textzprvy"/>
      </w:pPr>
    </w:p>
    <w:p w14:paraId="0751CEAE" w14:textId="274E3444" w:rsidR="008042BE" w:rsidRDefault="008042BE" w:rsidP="00896A8E">
      <w:pPr>
        <w:pStyle w:val="Textzprvy"/>
        <w:spacing w:after="0"/>
        <w:jc w:val="left"/>
      </w:pPr>
      <w:r>
        <w:lastRenderedPageBreak/>
        <w:t>Zdroj sledovanosti: ATO – Nielsen, TS0 + živě, k 6. 10. 2025</w:t>
      </w:r>
      <w:r>
        <w:br/>
        <w:t>Zdroj dat</w:t>
      </w:r>
      <w:r w:rsidR="00896A8E">
        <w:t xml:space="preserve"> k sociálním sítím: analytika Meta</w:t>
      </w:r>
      <w:r w:rsidR="00CA6856">
        <w:t xml:space="preserve"> a</w:t>
      </w:r>
      <w:r w:rsidR="00896A8E">
        <w:t xml:space="preserve"> X</w:t>
      </w:r>
    </w:p>
    <w:p w14:paraId="1F2BBC54" w14:textId="0DD44395" w:rsidR="00896A8E" w:rsidRPr="008042BE" w:rsidRDefault="00896A8E" w:rsidP="00896A8E">
      <w:pPr>
        <w:pStyle w:val="Textzprvy"/>
        <w:spacing w:after="0"/>
        <w:jc w:val="left"/>
      </w:pPr>
      <w:r>
        <w:t>Zdroj dat návštěvnosti webu:</w:t>
      </w:r>
      <w:r w:rsidR="00CA6856">
        <w:t xml:space="preserve"> </w:t>
      </w:r>
      <w:r w:rsidRPr="00896A8E">
        <w:t>SPIR / NetMonitor</w:t>
      </w:r>
    </w:p>
    <w:p w14:paraId="6E50C059" w14:textId="77777777" w:rsidR="008042BE" w:rsidRDefault="008042BE" w:rsidP="00966A9B">
      <w:pPr>
        <w:pStyle w:val="Textzprvy"/>
        <w:spacing w:after="0"/>
        <w:rPr>
          <w:bCs/>
        </w:rPr>
      </w:pPr>
    </w:p>
    <w:p w14:paraId="49C615F1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4F44880E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3BFF" w14:textId="77777777" w:rsidR="00E92345" w:rsidRDefault="00E92345" w:rsidP="00FE502B">
      <w:r>
        <w:separator/>
      </w:r>
    </w:p>
  </w:endnote>
  <w:endnote w:type="continuationSeparator" w:id="0">
    <w:p w14:paraId="10FF0A13" w14:textId="77777777" w:rsidR="00E92345" w:rsidRDefault="00E92345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CCB7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495A3F1A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633B23F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DB39" w14:textId="77777777" w:rsidR="00E92345" w:rsidRDefault="00E92345" w:rsidP="00FE502B">
      <w:r>
        <w:separator/>
      </w:r>
    </w:p>
  </w:footnote>
  <w:footnote w:type="continuationSeparator" w:id="0">
    <w:p w14:paraId="6A2D8E0C" w14:textId="77777777" w:rsidR="00E92345" w:rsidRDefault="00E92345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5022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A22A37" wp14:editId="603A5CE4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BE50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8A22A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34CBE50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A0A79A9" wp14:editId="3EEA124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703097">
    <w:abstractNumId w:val="1"/>
  </w:num>
  <w:num w:numId="2" w16cid:durableId="23759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5"/>
    <w:rsid w:val="00005066"/>
    <w:rsid w:val="00005CB7"/>
    <w:rsid w:val="000116F5"/>
    <w:rsid w:val="00041F97"/>
    <w:rsid w:val="00054142"/>
    <w:rsid w:val="00070486"/>
    <w:rsid w:val="00074F2B"/>
    <w:rsid w:val="00093878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1064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531E"/>
    <w:rsid w:val="00266600"/>
    <w:rsid w:val="00271094"/>
    <w:rsid w:val="00284E29"/>
    <w:rsid w:val="002A57EC"/>
    <w:rsid w:val="002B46A4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3408"/>
    <w:rsid w:val="003F4BAA"/>
    <w:rsid w:val="003F7804"/>
    <w:rsid w:val="0040038B"/>
    <w:rsid w:val="0040295A"/>
    <w:rsid w:val="00412AD7"/>
    <w:rsid w:val="004137D7"/>
    <w:rsid w:val="00413B32"/>
    <w:rsid w:val="004213A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11048"/>
    <w:rsid w:val="006274D7"/>
    <w:rsid w:val="006277A4"/>
    <w:rsid w:val="00630721"/>
    <w:rsid w:val="00630BFE"/>
    <w:rsid w:val="006355B5"/>
    <w:rsid w:val="00636765"/>
    <w:rsid w:val="0065635A"/>
    <w:rsid w:val="006647A1"/>
    <w:rsid w:val="00676729"/>
    <w:rsid w:val="00677B3C"/>
    <w:rsid w:val="006822D5"/>
    <w:rsid w:val="00694FD6"/>
    <w:rsid w:val="00696E81"/>
    <w:rsid w:val="006A2EF3"/>
    <w:rsid w:val="006A5906"/>
    <w:rsid w:val="006A64D1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2073"/>
    <w:rsid w:val="0071708A"/>
    <w:rsid w:val="0071772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42BE"/>
    <w:rsid w:val="008070ED"/>
    <w:rsid w:val="0082159F"/>
    <w:rsid w:val="008244BA"/>
    <w:rsid w:val="0083357C"/>
    <w:rsid w:val="0084209E"/>
    <w:rsid w:val="008528D3"/>
    <w:rsid w:val="008575C3"/>
    <w:rsid w:val="008649A0"/>
    <w:rsid w:val="00872F28"/>
    <w:rsid w:val="0087379A"/>
    <w:rsid w:val="00896A8E"/>
    <w:rsid w:val="008A1ECE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C7B75"/>
    <w:rsid w:val="009D0DB2"/>
    <w:rsid w:val="009E1BB0"/>
    <w:rsid w:val="009E753A"/>
    <w:rsid w:val="009F00FC"/>
    <w:rsid w:val="00A025AB"/>
    <w:rsid w:val="00A0297D"/>
    <w:rsid w:val="00A03445"/>
    <w:rsid w:val="00A15618"/>
    <w:rsid w:val="00A24833"/>
    <w:rsid w:val="00A26911"/>
    <w:rsid w:val="00A35054"/>
    <w:rsid w:val="00A36664"/>
    <w:rsid w:val="00A4641C"/>
    <w:rsid w:val="00A524D3"/>
    <w:rsid w:val="00A815A1"/>
    <w:rsid w:val="00A82B5D"/>
    <w:rsid w:val="00A85A56"/>
    <w:rsid w:val="00A873B9"/>
    <w:rsid w:val="00AA4AF3"/>
    <w:rsid w:val="00AA4E79"/>
    <w:rsid w:val="00AA5F44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34756"/>
    <w:rsid w:val="00B42875"/>
    <w:rsid w:val="00B438C2"/>
    <w:rsid w:val="00B45A52"/>
    <w:rsid w:val="00B57E6C"/>
    <w:rsid w:val="00B64D86"/>
    <w:rsid w:val="00B70653"/>
    <w:rsid w:val="00B77A4A"/>
    <w:rsid w:val="00B8298B"/>
    <w:rsid w:val="00B90A0A"/>
    <w:rsid w:val="00B95574"/>
    <w:rsid w:val="00BA6812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2513D"/>
    <w:rsid w:val="00C260F3"/>
    <w:rsid w:val="00C31352"/>
    <w:rsid w:val="00C37473"/>
    <w:rsid w:val="00C401F3"/>
    <w:rsid w:val="00C56EB5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6856"/>
    <w:rsid w:val="00CA7EB5"/>
    <w:rsid w:val="00CB3912"/>
    <w:rsid w:val="00CC67FF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2397A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244B"/>
    <w:rsid w:val="00DB4396"/>
    <w:rsid w:val="00DC49BD"/>
    <w:rsid w:val="00DC7F7A"/>
    <w:rsid w:val="00DD02E7"/>
    <w:rsid w:val="00DD1935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76C82"/>
    <w:rsid w:val="00E83211"/>
    <w:rsid w:val="00E8520A"/>
    <w:rsid w:val="00E86353"/>
    <w:rsid w:val="00E869F8"/>
    <w:rsid w:val="00E92345"/>
    <w:rsid w:val="00EB11BD"/>
    <w:rsid w:val="00EB1FE9"/>
    <w:rsid w:val="00EB4F49"/>
    <w:rsid w:val="00EC256B"/>
    <w:rsid w:val="00EC4FB5"/>
    <w:rsid w:val="00EC536A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27286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40B7B"/>
  <w15:chartTrackingRefBased/>
  <w15:docId w15:val="{18F470CA-963C-4D77-9A7D-C41D2BE4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t24.ceskatelevize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16</TotalTime>
  <Pages>2</Pages>
  <Words>456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3210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5</cp:revision>
  <cp:lastPrinted>2023-04-18T10:42:00Z</cp:lastPrinted>
  <dcterms:created xsi:type="dcterms:W3CDTF">2025-10-06T14:20:00Z</dcterms:created>
  <dcterms:modified xsi:type="dcterms:W3CDTF">2025-10-06T14:35:00Z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