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ABF1E" w14:textId="271E88F2" w:rsidR="00B0047C" w:rsidRPr="004137D7" w:rsidRDefault="004B36C3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Generální ředitel České televize představil svůj Etický panel. Všechny nominované schválila Rada ČT</w:t>
      </w:r>
    </w:p>
    <w:p w14:paraId="4CA2DCEE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1F027A31" w14:textId="1A0CE097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067B2D">
        <w:rPr>
          <w:rFonts w:ascii="Verdana" w:hAnsi="Verdana"/>
          <w:noProof/>
          <w:color w:val="auto"/>
          <w:sz w:val="18"/>
          <w:szCs w:val="18"/>
        </w:rPr>
        <w:t>19. června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3D167A93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22692BE7" w14:textId="225626CA" w:rsidR="00966A9B" w:rsidRPr="00966A9B" w:rsidRDefault="004B36C3" w:rsidP="00966A9B">
      <w:pPr>
        <w:pStyle w:val="Perexzprvy"/>
        <w:spacing w:after="0"/>
      </w:pPr>
      <w:r>
        <w:t xml:space="preserve">Generální ředitel České televize Jan Souček </w:t>
      </w:r>
      <w:r w:rsidR="00041FF9">
        <w:t xml:space="preserve">prezentoval </w:t>
      </w:r>
      <w:r>
        <w:t>nominace do</w:t>
      </w:r>
      <w:r w:rsidR="00A17644">
        <w:t xml:space="preserve"> Etického panelu</w:t>
      </w:r>
      <w:r w:rsidR="0003545E">
        <w:t xml:space="preserve"> na zasedání Rady ČT</w:t>
      </w:r>
      <w:r>
        <w:t>.</w:t>
      </w:r>
      <w:r w:rsidR="0003545E">
        <w:t xml:space="preserve"> </w:t>
      </w:r>
      <w:r>
        <w:t>Do</w:t>
      </w:r>
      <w:r w:rsidR="0003545E">
        <w:t xml:space="preserve"> </w:t>
      </w:r>
      <w:r>
        <w:t>pětičlenného</w:t>
      </w:r>
      <w:r w:rsidR="00A17644">
        <w:t xml:space="preserve"> poradního orgánu </w:t>
      </w:r>
      <w:r>
        <w:t xml:space="preserve">usednou novinářka </w:t>
      </w:r>
      <w:r w:rsidRPr="004B36C3">
        <w:t xml:space="preserve">Alžběta </w:t>
      </w:r>
      <w:proofErr w:type="spellStart"/>
      <w:r w:rsidRPr="004B36C3">
        <w:t>Bajgartová</w:t>
      </w:r>
      <w:proofErr w:type="spellEnd"/>
      <w:r w:rsidR="00A17644">
        <w:t xml:space="preserve">, proděkan </w:t>
      </w:r>
      <w:r w:rsidR="005E301B">
        <w:t>P</w:t>
      </w:r>
      <w:r w:rsidR="00A17644">
        <w:t xml:space="preserve">rávnické fakulty UPOL </w:t>
      </w:r>
      <w:r w:rsidR="00A17644" w:rsidRPr="00A17644">
        <w:t xml:space="preserve">Maxim </w:t>
      </w:r>
      <w:proofErr w:type="spellStart"/>
      <w:r w:rsidR="00A17644" w:rsidRPr="00A17644">
        <w:t>Tomoszek</w:t>
      </w:r>
      <w:proofErr w:type="spellEnd"/>
      <w:r w:rsidR="00A17644">
        <w:t xml:space="preserve">, mluvčí České lékařské komory Michal Sojka, emeritní ředitelka Nadace Charty 77 Božena Jirků a dokumentarista Jan Hanák. </w:t>
      </w:r>
      <w:r w:rsidR="00067B2D">
        <w:t xml:space="preserve">Všechny nominované radní schválili. </w:t>
      </w:r>
    </w:p>
    <w:p w14:paraId="42F1CD73" w14:textId="77777777" w:rsidR="00E54EF1" w:rsidRDefault="00E54EF1" w:rsidP="004137D7">
      <w:pPr>
        <w:pStyle w:val="Textzprvy"/>
        <w:spacing w:after="0"/>
      </w:pPr>
    </w:p>
    <w:p w14:paraId="75D2D901" w14:textId="02CAE7A7" w:rsidR="00E54EF1" w:rsidRDefault="00E54EF1" w:rsidP="004137D7">
      <w:pPr>
        <w:pStyle w:val="Textzprvy"/>
        <w:spacing w:after="0"/>
      </w:pPr>
      <w:r w:rsidRPr="00E54EF1">
        <w:rPr>
          <w:i/>
          <w:iCs/>
        </w:rPr>
        <w:t xml:space="preserve">„Etický panel České televize vnímám jako nepostradatelný poradní orgán při výkonu své činnosti. Jeho základním posláním je posuzování otázek, které vyplývají z uplatňování Kodexu ČT. Má posílit důvěru veřejnosti v odpovědný přístup k otázkám profesní etiky a jejího dodržování. Věřím, že nominovaní odborníci mi pomohou právě ve složitých otázkách a posílí důvěru v Českou </w:t>
      </w:r>
      <w:r w:rsidR="005E301B">
        <w:rPr>
          <w:i/>
          <w:iCs/>
        </w:rPr>
        <w:t>televizi</w:t>
      </w:r>
      <w:r w:rsidRPr="00E54EF1">
        <w:rPr>
          <w:i/>
          <w:iCs/>
        </w:rPr>
        <w:t>,“</w:t>
      </w:r>
      <w:r>
        <w:t xml:space="preserve"> říká generální ředitel České televize </w:t>
      </w:r>
      <w:r w:rsidRPr="00E54EF1">
        <w:rPr>
          <w:b/>
          <w:bCs/>
        </w:rPr>
        <w:t>Jan Souček</w:t>
      </w:r>
      <w:r>
        <w:t>.</w:t>
      </w:r>
    </w:p>
    <w:p w14:paraId="490CCA21" w14:textId="77777777" w:rsidR="00552E42" w:rsidRDefault="00552E42" w:rsidP="004137D7">
      <w:pPr>
        <w:pStyle w:val="Textzprvy"/>
        <w:spacing w:after="0"/>
      </w:pPr>
    </w:p>
    <w:p w14:paraId="1839A0F2" w14:textId="1B20DFCB" w:rsidR="00552E42" w:rsidRDefault="00552E42" w:rsidP="004137D7">
      <w:pPr>
        <w:pStyle w:val="Textzprvy"/>
        <w:spacing w:after="0"/>
      </w:pPr>
      <w:r>
        <w:t xml:space="preserve">Do pětičlenného panelu usednou </w:t>
      </w:r>
      <w:r w:rsidRPr="00552E42">
        <w:t xml:space="preserve">novinářka, fotografka, dokumentaristka Alžběta </w:t>
      </w:r>
      <w:proofErr w:type="spellStart"/>
      <w:r w:rsidRPr="00552E42">
        <w:t>Bajgartová</w:t>
      </w:r>
      <w:proofErr w:type="spellEnd"/>
      <w:r>
        <w:t xml:space="preserve">, </w:t>
      </w:r>
      <w:r w:rsidRPr="00552E42">
        <w:t xml:space="preserve">proděkan </w:t>
      </w:r>
      <w:r w:rsidR="005E301B">
        <w:t>P</w:t>
      </w:r>
      <w:r w:rsidRPr="00552E42">
        <w:t>rávnické fakulty Univer</w:t>
      </w:r>
      <w:r w:rsidR="00046EC0">
        <w:t>z</w:t>
      </w:r>
      <w:r w:rsidRPr="00552E42">
        <w:t>ity Palackého v</w:t>
      </w:r>
      <w:r>
        <w:t> </w:t>
      </w:r>
      <w:r w:rsidRPr="00552E42">
        <w:t>Olomouci</w:t>
      </w:r>
      <w:r>
        <w:t xml:space="preserve"> </w:t>
      </w:r>
      <w:r w:rsidRPr="00552E42">
        <w:t xml:space="preserve">Maxim </w:t>
      </w:r>
      <w:proofErr w:type="spellStart"/>
      <w:r w:rsidRPr="00552E42">
        <w:t>Tomoszek</w:t>
      </w:r>
      <w:proofErr w:type="spellEnd"/>
      <w:r w:rsidRPr="00552E42">
        <w:t>,</w:t>
      </w:r>
      <w:r>
        <w:t xml:space="preserve"> </w:t>
      </w:r>
      <w:r w:rsidRPr="00552E42">
        <w:t>lékař</w:t>
      </w:r>
      <w:r>
        <w:t xml:space="preserve"> a</w:t>
      </w:r>
      <w:r w:rsidRPr="00552E42">
        <w:t xml:space="preserve"> mluvčí České lékařské komory</w:t>
      </w:r>
      <w:r>
        <w:t xml:space="preserve"> </w:t>
      </w:r>
      <w:r w:rsidRPr="00552E42">
        <w:t>Michal Sojka</w:t>
      </w:r>
      <w:r>
        <w:t xml:space="preserve">, </w:t>
      </w:r>
      <w:r w:rsidRPr="00552E42">
        <w:t>novinářka</w:t>
      </w:r>
      <w:r>
        <w:t xml:space="preserve"> a</w:t>
      </w:r>
      <w:r w:rsidRPr="00552E42">
        <w:t xml:space="preserve"> emeritní ředitelka Nadace Charty 77 – Konto Bariéry</w:t>
      </w:r>
      <w:r>
        <w:t xml:space="preserve"> </w:t>
      </w:r>
      <w:r w:rsidR="00046EC0">
        <w:t xml:space="preserve">Božena Jirků </w:t>
      </w:r>
      <w:r>
        <w:t xml:space="preserve">a </w:t>
      </w:r>
      <w:r w:rsidRPr="00552E42">
        <w:t>katolický kněz, dokumentarista</w:t>
      </w:r>
      <w:r w:rsidR="005E301B">
        <w:t xml:space="preserve"> a</w:t>
      </w:r>
      <w:r w:rsidRPr="00552E42">
        <w:t xml:space="preserve"> vyučuj</w:t>
      </w:r>
      <w:r>
        <w:t>ící</w:t>
      </w:r>
      <w:r w:rsidRPr="00552E42">
        <w:t xml:space="preserve"> na Katedře mediálních studií a žurnalistiky FSS MUNI</w:t>
      </w:r>
      <w:r>
        <w:t xml:space="preserve"> </w:t>
      </w:r>
      <w:r w:rsidRPr="00552E42">
        <w:t>Jan Hanák</w:t>
      </w:r>
      <w:r>
        <w:t xml:space="preserve">. </w:t>
      </w:r>
    </w:p>
    <w:p w14:paraId="20AF3257" w14:textId="77777777" w:rsidR="00552E42" w:rsidRDefault="00552E42" w:rsidP="004137D7">
      <w:pPr>
        <w:pStyle w:val="Textzprvy"/>
        <w:spacing w:after="0"/>
      </w:pPr>
    </w:p>
    <w:p w14:paraId="171209BB" w14:textId="1081BF7F" w:rsidR="00552E42" w:rsidRPr="00070486" w:rsidRDefault="00552E42" w:rsidP="004137D7">
      <w:pPr>
        <w:pStyle w:val="Textzprvy"/>
        <w:spacing w:after="0"/>
      </w:pPr>
      <w:r w:rsidRPr="00552E42">
        <w:t>Etický panel jedná výhradně na základě zadání, která obdrží od generálního ředitele ČT. Projednávání každého případu uzavírá jednomyslně přijatým usnesením.</w:t>
      </w:r>
      <w:r>
        <w:t xml:space="preserve"> </w:t>
      </w:r>
    </w:p>
    <w:p w14:paraId="1326F7F1" w14:textId="77777777" w:rsidR="00966A9B" w:rsidRDefault="00966A9B" w:rsidP="00966A9B">
      <w:pPr>
        <w:pStyle w:val="Textzprvy"/>
        <w:spacing w:after="0"/>
        <w:rPr>
          <w:bCs/>
        </w:rPr>
      </w:pPr>
    </w:p>
    <w:p w14:paraId="5902A427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55605092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0C6BE" w14:textId="77777777" w:rsidR="004B36C3" w:rsidRDefault="004B36C3" w:rsidP="00FE502B">
      <w:r>
        <w:separator/>
      </w:r>
    </w:p>
  </w:endnote>
  <w:endnote w:type="continuationSeparator" w:id="0">
    <w:p w14:paraId="6A305FA9" w14:textId="77777777" w:rsidR="004B36C3" w:rsidRDefault="004B36C3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63BD0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74818149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2749CED9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E5661" w14:textId="77777777" w:rsidR="004B36C3" w:rsidRDefault="004B36C3" w:rsidP="00FE502B">
      <w:r>
        <w:separator/>
      </w:r>
    </w:p>
  </w:footnote>
  <w:footnote w:type="continuationSeparator" w:id="0">
    <w:p w14:paraId="6F24CA50" w14:textId="77777777" w:rsidR="004B36C3" w:rsidRDefault="004B36C3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AA178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D74F0A" wp14:editId="3AFFF0AD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0EC6BD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D74F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" stroked="f">
              <v:fill opacity="0"/>
              <v:textbox>
                <w:txbxContent>
                  <w:p w14:paraId="330EC6BD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7C0DF9D" wp14:editId="0D4F377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039528">
    <w:abstractNumId w:val="1"/>
  </w:num>
  <w:num w:numId="2" w16cid:durableId="127867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C3"/>
    <w:rsid w:val="00005066"/>
    <w:rsid w:val="00005CB7"/>
    <w:rsid w:val="0003545E"/>
    <w:rsid w:val="00041F97"/>
    <w:rsid w:val="00041FF9"/>
    <w:rsid w:val="00046EC0"/>
    <w:rsid w:val="00054142"/>
    <w:rsid w:val="00067B2D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C568C"/>
    <w:rsid w:val="003D7775"/>
    <w:rsid w:val="003E4381"/>
    <w:rsid w:val="003F12BE"/>
    <w:rsid w:val="003F2AD0"/>
    <w:rsid w:val="003F4BAA"/>
    <w:rsid w:val="003F69CD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B36C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2E42"/>
    <w:rsid w:val="00553474"/>
    <w:rsid w:val="005574AE"/>
    <w:rsid w:val="00560DCD"/>
    <w:rsid w:val="00564FC1"/>
    <w:rsid w:val="00574817"/>
    <w:rsid w:val="00576FC6"/>
    <w:rsid w:val="00580B2B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301B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28C0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17644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E255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856EC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839B8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54EF1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27E0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8AD87"/>
  <w15:chartTrackingRefBased/>
  <w15:docId w15:val="{C3955B95-1B74-4065-A77A-3EC1F65F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230832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7</TotalTime>
  <Pages>1</Pages>
  <Words>209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1678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ceska televize</cp:lastModifiedBy>
  <cp:revision>3</cp:revision>
  <cp:lastPrinted>2024-06-19T11:19:00Z</cp:lastPrinted>
  <dcterms:created xsi:type="dcterms:W3CDTF">2024-06-19T13:01:00Z</dcterms:created>
  <dcterms:modified xsi:type="dcterms:W3CDTF">2024-06-19T13:03:00Z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