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7875" w14:textId="4D3DE2C1" w:rsidR="00B0047C" w:rsidRPr="004137D7" w:rsidRDefault="00BA2CA4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Výbornou SHOW v novém </w:t>
      </w:r>
      <w:r w:rsidR="004A6C76">
        <w:rPr>
          <w:rFonts w:ascii="Verdana" w:hAnsi="Verdana"/>
          <w:b/>
          <w:sz w:val="32"/>
          <w:szCs w:val="32"/>
        </w:rPr>
        <w:t xml:space="preserve">vysílacím </w:t>
      </w:r>
      <w:r>
        <w:rPr>
          <w:rFonts w:ascii="Verdana" w:hAnsi="Verdana"/>
          <w:b/>
          <w:sz w:val="32"/>
          <w:szCs w:val="32"/>
        </w:rPr>
        <w:t>čase sledovalo přes půl milionu diváků</w:t>
      </w:r>
    </w:p>
    <w:p w14:paraId="4DC1F2E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4914072" w14:textId="0297C17D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1D2337">
        <w:rPr>
          <w:rFonts w:ascii="Verdana" w:hAnsi="Verdana"/>
          <w:noProof/>
          <w:color w:val="auto"/>
          <w:sz w:val="18"/>
          <w:szCs w:val="18"/>
        </w:rPr>
        <w:t>7.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36220CA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690DB3F" w14:textId="61D37135" w:rsidR="00966A9B" w:rsidRPr="00966A9B" w:rsidRDefault="00E161A4" w:rsidP="00966A9B">
      <w:pPr>
        <w:pStyle w:val="Perexzprvy"/>
        <w:spacing w:after="0"/>
      </w:pPr>
      <w:r>
        <w:t xml:space="preserve">Výbornou SHOW si včera nenechalo ujít 544 tisíc diváků, tedy </w:t>
      </w:r>
      <w:r w:rsidR="00AC20D0">
        <w:t xml:space="preserve">téměř </w:t>
      </w:r>
      <w:r>
        <w:t>pětina všech přítomných u televizních obrazovek. V novém vysílacím čase nabídl program ČT1 hned tři prezidentské rozhovor</w:t>
      </w:r>
      <w:r w:rsidR="008D4CE0">
        <w:t xml:space="preserve">y. </w:t>
      </w:r>
      <w:r w:rsidR="008D4CE0" w:rsidRPr="008D4CE0">
        <w:t>Pozvání do pořadu přijali prezident České republiky Petr Pavel, prezident Společenstva kominíků ČR Jaroslav Schön a bývalý prezident Komory záchranářů ZZS ČR Radomír Vlk.</w:t>
      </w:r>
      <w:r w:rsidR="008D4CE0">
        <w:t xml:space="preserve"> Výbornou SHOW vysílá </w:t>
      </w:r>
      <w:r w:rsidR="00AC20D0">
        <w:t xml:space="preserve">ČT1 </w:t>
      </w:r>
      <w:r w:rsidR="008D4CE0">
        <w:t xml:space="preserve">každou neděli od 21:30. </w:t>
      </w:r>
    </w:p>
    <w:p w14:paraId="20C55E08" w14:textId="77777777" w:rsidR="00A80123" w:rsidRDefault="00A80123" w:rsidP="004137D7">
      <w:pPr>
        <w:pStyle w:val="Textzprvy"/>
        <w:spacing w:after="0"/>
      </w:pPr>
    </w:p>
    <w:p w14:paraId="29934CFA" w14:textId="6CE1AC15" w:rsidR="00361DEE" w:rsidRDefault="00361DEE" w:rsidP="004137D7">
      <w:pPr>
        <w:pStyle w:val="Textzprvy"/>
        <w:spacing w:after="0"/>
      </w:pPr>
      <w:r w:rsidRPr="00361DEE">
        <w:rPr>
          <w:i/>
          <w:iCs/>
        </w:rPr>
        <w:t>„</w:t>
      </w:r>
      <w:r w:rsidR="008D4CE0" w:rsidRPr="00361DEE">
        <w:rPr>
          <w:i/>
          <w:iCs/>
        </w:rPr>
        <w:t>Pořad Lucie Výborné zaznamenal s přesunem z programu ČT2 na ČT1 nárůst zájmu o více než 300 tisíc diváků. Sledovanost za včerejší díl se vyšplhala na 544 tisíc diváků s podílem na publiku 19,05</w:t>
      </w:r>
      <w:r w:rsidR="00AC20D0">
        <w:rPr>
          <w:i/>
          <w:iCs/>
        </w:rPr>
        <w:t> </w:t>
      </w:r>
      <w:r w:rsidR="008D4CE0" w:rsidRPr="00361DEE">
        <w:rPr>
          <w:i/>
          <w:iCs/>
        </w:rPr>
        <w:t xml:space="preserve">%. Celkový zásah pořadu byl 760 tisíc </w:t>
      </w:r>
      <w:r w:rsidR="004D2294">
        <w:rPr>
          <w:i/>
          <w:iCs/>
        </w:rPr>
        <w:t>sledujících</w:t>
      </w:r>
      <w:r w:rsidRPr="00361DEE">
        <w:rPr>
          <w:i/>
          <w:iCs/>
        </w:rPr>
        <w:t>,“</w:t>
      </w:r>
      <w:r>
        <w:t xml:space="preserve"> říká výkonná ředitelka výzkumu a</w:t>
      </w:r>
      <w:r w:rsidR="00AC20D0">
        <w:t> </w:t>
      </w:r>
      <w:r>
        <w:t xml:space="preserve">programových analýz </w:t>
      </w:r>
      <w:r w:rsidRPr="00361DEE">
        <w:rPr>
          <w:b/>
          <w:bCs/>
        </w:rPr>
        <w:t>Renata Týmová</w:t>
      </w:r>
      <w:r>
        <w:t xml:space="preserve">. </w:t>
      </w:r>
    </w:p>
    <w:p w14:paraId="35F081A0" w14:textId="77777777" w:rsidR="00A80123" w:rsidRDefault="00A80123" w:rsidP="004137D7">
      <w:pPr>
        <w:pStyle w:val="Textzprvy"/>
        <w:spacing w:after="0"/>
      </w:pPr>
    </w:p>
    <w:p w14:paraId="6114B3DE" w14:textId="4E8A7F81" w:rsidR="00361DEE" w:rsidRDefault="00361DEE" w:rsidP="004137D7">
      <w:pPr>
        <w:pStyle w:val="Textzprvy"/>
        <w:spacing w:after="0"/>
      </w:pPr>
      <w:r>
        <w:t xml:space="preserve">Nedělní vydání se stalo dosud nejsledovanějším dílem pořadu Lucie Výborné. Předtím byl nejvyhledávanější díl </w:t>
      </w:r>
      <w:r w:rsidRPr="00361DEE">
        <w:t>odvysílán 12. září, kdy Výbornou SHOW s tématem Přátelé a příbuzní Cimrmanů s hosty Miroslavem Táborským, Josefem Čepelkou a Janem Svěrákem sledovalo 342 tisíc diváků</w:t>
      </w:r>
      <w:r>
        <w:t>.</w:t>
      </w:r>
      <w:r w:rsidR="00150A6F">
        <w:t xml:space="preserve"> </w:t>
      </w:r>
      <w:r w:rsidR="004D2294">
        <w:t>Talk</w:t>
      </w:r>
      <w:r w:rsidR="00AC20D0">
        <w:t xml:space="preserve"> </w:t>
      </w:r>
      <w:r w:rsidR="004D2294">
        <w:t xml:space="preserve">show dosud </w:t>
      </w:r>
      <w:r w:rsidR="004D2294" w:rsidRPr="001D2337">
        <w:t>dokázala</w:t>
      </w:r>
      <w:r w:rsidR="00150A6F" w:rsidRPr="001D2337">
        <w:t xml:space="preserve"> oslovit </w:t>
      </w:r>
      <w:r w:rsidR="001D2337" w:rsidRPr="001D2337">
        <w:t>2,2 m</w:t>
      </w:r>
      <w:r w:rsidR="00150A6F" w:rsidRPr="001D2337">
        <w:t>ilionu diváků starších 15 let</w:t>
      </w:r>
      <w:r w:rsidR="00AC20D0" w:rsidRPr="001D2337">
        <w:t>.</w:t>
      </w:r>
    </w:p>
    <w:p w14:paraId="0F2F700A" w14:textId="77777777" w:rsidR="00102CAF" w:rsidRDefault="00102CAF" w:rsidP="004137D7">
      <w:pPr>
        <w:pStyle w:val="Textzprvy"/>
        <w:spacing w:after="0"/>
      </w:pPr>
    </w:p>
    <w:p w14:paraId="0F63BC32" w14:textId="289391A6" w:rsidR="00102CAF" w:rsidRDefault="00102CAF" w:rsidP="004137D7">
      <w:pPr>
        <w:pStyle w:val="Textzprvy"/>
        <w:spacing w:after="0"/>
      </w:pPr>
      <w:r>
        <w:t>Kladné</w:t>
      </w:r>
      <w:r w:rsidR="00851444">
        <w:t>ho</w:t>
      </w:r>
      <w:r>
        <w:t xml:space="preserve"> hodnocení </w:t>
      </w:r>
      <w:r w:rsidR="00851444">
        <w:t xml:space="preserve">dosahuje </w:t>
      </w:r>
      <w:r>
        <w:t>Výborná SHOW nejen ve sledovanosti, ale také v kvalitativních parametrech. S</w:t>
      </w:r>
      <w:r w:rsidRPr="00102CAF">
        <w:t xml:space="preserve">pokojenost, originalita a zaujetí dosahují podle denního kontinuálního výzkumu </w:t>
      </w:r>
      <w:r>
        <w:t>ČT</w:t>
      </w:r>
      <w:r w:rsidRPr="00102CAF">
        <w:t xml:space="preserve"> nadprůměrných hodnot.</w:t>
      </w:r>
    </w:p>
    <w:p w14:paraId="02396A48" w14:textId="77777777" w:rsidR="00BA2CA4" w:rsidRDefault="00BA2CA4" w:rsidP="004137D7">
      <w:pPr>
        <w:pStyle w:val="Textzprvy"/>
        <w:spacing w:after="0"/>
      </w:pPr>
    </w:p>
    <w:p w14:paraId="7D6BDA09" w14:textId="4E2A0BF9" w:rsidR="00A80123" w:rsidRDefault="00A80123" w:rsidP="004137D7">
      <w:pPr>
        <w:pStyle w:val="Textzprvy"/>
        <w:spacing w:after="0"/>
      </w:pPr>
      <w:r>
        <w:t>Česká televize odvysílala již 22 dílů Výborné SHOW, které navštívilo 66 hostů. Talk</w:t>
      </w:r>
      <w:r w:rsidR="00851444">
        <w:t xml:space="preserve"> </w:t>
      </w:r>
      <w:r>
        <w:t xml:space="preserve">show </w:t>
      </w:r>
      <w:r w:rsidR="00851444">
        <w:t xml:space="preserve">nabídl </w:t>
      </w:r>
      <w:r>
        <w:t xml:space="preserve">v premiéře na začátku března program ČT2. Od 6. října je pořad součástí nedělního </w:t>
      </w:r>
      <w:r w:rsidR="00851444">
        <w:t xml:space="preserve">hlavního vysílacího času na </w:t>
      </w:r>
      <w:r>
        <w:t>ČT1.</w:t>
      </w:r>
    </w:p>
    <w:p w14:paraId="6C6A3871" w14:textId="77777777" w:rsidR="00361DEE" w:rsidRDefault="00361DEE" w:rsidP="004137D7">
      <w:pPr>
        <w:pStyle w:val="Textzprvy"/>
        <w:spacing w:after="0"/>
      </w:pPr>
    </w:p>
    <w:p w14:paraId="3868035C" w14:textId="42044C7B" w:rsidR="00361DEE" w:rsidRDefault="00361DEE" w:rsidP="004137D7">
      <w:pPr>
        <w:pStyle w:val="Textzprvy"/>
        <w:spacing w:after="0"/>
      </w:pPr>
      <w:r>
        <w:t xml:space="preserve">Všechny díly Výborné SHOW nabízí iVysílání ČT: </w:t>
      </w:r>
      <w:hyperlink r:id="rId7" w:history="1">
        <w:r w:rsidR="00102CAF" w:rsidRPr="00DE2FFF">
          <w:rPr>
            <w:rStyle w:val="Hypertextovodkaz"/>
          </w:rPr>
          <w:t>www.ceskatelevize.cz/porady/16047276686-vyborna-show/</w:t>
        </w:r>
      </w:hyperlink>
      <w:r w:rsidR="00851444">
        <w:rPr>
          <w:rStyle w:val="Hypertextovodkaz"/>
        </w:rPr>
        <w:t>.</w:t>
      </w:r>
      <w:r>
        <w:t xml:space="preserve"> </w:t>
      </w:r>
    </w:p>
    <w:p w14:paraId="359C5F6F" w14:textId="77777777" w:rsidR="00A80123" w:rsidRDefault="00A80123" w:rsidP="004137D7">
      <w:pPr>
        <w:pStyle w:val="Textzprvy"/>
        <w:spacing w:after="0"/>
      </w:pPr>
    </w:p>
    <w:p w14:paraId="43C43DFD" w14:textId="6735C4B7" w:rsidR="00BA2CA4" w:rsidRPr="00070486" w:rsidRDefault="00BA2CA4" w:rsidP="004137D7">
      <w:pPr>
        <w:pStyle w:val="Textzprvy"/>
        <w:spacing w:after="0"/>
      </w:pPr>
      <w:r>
        <w:t>Zdroj:</w:t>
      </w:r>
      <w:r w:rsidRPr="00BA2CA4">
        <w:t xml:space="preserve"> ATO – </w:t>
      </w:r>
      <w:proofErr w:type="spellStart"/>
      <w:r w:rsidRPr="00BA2CA4">
        <w:t>Nielsen</w:t>
      </w:r>
      <w:proofErr w:type="spellEnd"/>
      <w:r w:rsidRPr="00BA2CA4">
        <w:t>, k 7. 10. 2024, živá v TV + TS0</w:t>
      </w:r>
      <w:r w:rsidR="001D2337">
        <w:t>-3</w:t>
      </w:r>
    </w:p>
    <w:p w14:paraId="64241570" w14:textId="77777777" w:rsidR="00966A9B" w:rsidRDefault="00966A9B" w:rsidP="00966A9B">
      <w:pPr>
        <w:pStyle w:val="Textzprvy"/>
        <w:spacing w:after="0"/>
        <w:rPr>
          <w:bCs/>
        </w:rPr>
      </w:pPr>
    </w:p>
    <w:p w14:paraId="57574F70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B8F6F2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DE2E" w14:textId="77777777" w:rsidR="00AC20D0" w:rsidRDefault="00AC20D0" w:rsidP="00FE502B">
      <w:r>
        <w:separator/>
      </w:r>
    </w:p>
  </w:endnote>
  <w:endnote w:type="continuationSeparator" w:id="0">
    <w:p w14:paraId="769929FF" w14:textId="77777777" w:rsidR="00AC20D0" w:rsidRDefault="00AC20D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AD9A" w14:textId="77777777" w:rsidR="00AC20D0" w:rsidRPr="00B90A0A" w:rsidRDefault="00AC20D0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63E8D9D0" w14:textId="77777777" w:rsidR="00AC20D0" w:rsidRPr="00B90A0A" w:rsidRDefault="00AC20D0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6F8FDD7" w14:textId="77777777" w:rsidR="00AC20D0" w:rsidRPr="007312C5" w:rsidRDefault="00AC20D0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8496" w14:textId="77777777" w:rsidR="00AC20D0" w:rsidRDefault="00AC20D0" w:rsidP="00FE502B">
      <w:r>
        <w:separator/>
      </w:r>
    </w:p>
  </w:footnote>
  <w:footnote w:type="continuationSeparator" w:id="0">
    <w:p w14:paraId="353CA8FD" w14:textId="77777777" w:rsidR="00AC20D0" w:rsidRDefault="00AC20D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F1D0" w14:textId="77777777" w:rsidR="00AC20D0" w:rsidRDefault="00AC20D0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20765" wp14:editId="3732653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F1CB0" w14:textId="77777777" w:rsidR="00AC20D0" w:rsidRPr="00E5126A" w:rsidRDefault="00AC20D0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20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60F1CB0" w14:textId="77777777" w:rsidR="00AC20D0" w:rsidRPr="00E5126A" w:rsidRDefault="00AC20D0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61B950" wp14:editId="770F03B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53094">
    <w:abstractNumId w:val="1"/>
  </w:num>
  <w:num w:numId="2" w16cid:durableId="62890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A4"/>
    <w:rsid w:val="000040A8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2CAF"/>
    <w:rsid w:val="001079C8"/>
    <w:rsid w:val="001138D2"/>
    <w:rsid w:val="0013378E"/>
    <w:rsid w:val="00137CD5"/>
    <w:rsid w:val="00137D28"/>
    <w:rsid w:val="00144247"/>
    <w:rsid w:val="00144618"/>
    <w:rsid w:val="001509D6"/>
    <w:rsid w:val="00150A6F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2337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1DEE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6C76"/>
    <w:rsid w:val="004C173D"/>
    <w:rsid w:val="004C78E8"/>
    <w:rsid w:val="004D2294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2108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1444"/>
    <w:rsid w:val="008528D3"/>
    <w:rsid w:val="008575C3"/>
    <w:rsid w:val="00872F28"/>
    <w:rsid w:val="0087379A"/>
    <w:rsid w:val="008B0D2A"/>
    <w:rsid w:val="008B4488"/>
    <w:rsid w:val="008C6885"/>
    <w:rsid w:val="008D0B15"/>
    <w:rsid w:val="008D4CE0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012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20D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A2CA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44BDD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1A4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2298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4E856"/>
  <w15:docId w15:val="{A81F58FC-66AA-40B9-ACB8-8F170AF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150A6F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6047276686-vyborna-sh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2001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2024-10-07T13:00:00Z</dcterms:created>
  <dcterms:modified xsi:type="dcterms:W3CDTF">2024-10-07T13:00:00Z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