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FA05" w14:textId="36C3D949" w:rsidR="00B0047C" w:rsidRPr="004137D7" w:rsidRDefault="00CA4847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Čtrnáct tematických debat, duely kandidátů na premiéra a </w:t>
      </w:r>
      <w:proofErr w:type="spellStart"/>
      <w:r>
        <w:rPr>
          <w:rFonts w:ascii="Verdana" w:hAnsi="Verdana"/>
          <w:b/>
          <w:sz w:val="32"/>
          <w:szCs w:val="32"/>
        </w:rPr>
        <w:t>Superdebata</w:t>
      </w:r>
      <w:proofErr w:type="spellEnd"/>
      <w:r>
        <w:rPr>
          <w:rFonts w:ascii="Verdana" w:hAnsi="Verdana"/>
          <w:b/>
          <w:sz w:val="32"/>
          <w:szCs w:val="32"/>
        </w:rPr>
        <w:t>. Česká televize startuje své předvolební vysílání</w:t>
      </w:r>
    </w:p>
    <w:p w14:paraId="0E5D844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4A99328" w14:textId="52509793" w:rsidR="003B26F7" w:rsidRPr="004A43E3" w:rsidRDefault="00CA4847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září 2025</w:t>
      </w:r>
    </w:p>
    <w:p w14:paraId="687F31C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E9E9340" w14:textId="24EC8D01" w:rsidR="003B26F7" w:rsidRDefault="008D6418" w:rsidP="00576FC6">
      <w:pPr>
        <w:pStyle w:val="Textzprvy"/>
        <w:spacing w:after="0"/>
        <w:rPr>
          <w:b/>
        </w:rPr>
      </w:pPr>
      <w:r w:rsidRPr="008D6418">
        <w:rPr>
          <w:b/>
        </w:rPr>
        <w:t xml:space="preserve">Česká televize dnes na zpravodajském </w:t>
      </w:r>
      <w:r>
        <w:rPr>
          <w:b/>
        </w:rPr>
        <w:t>programu</w:t>
      </w:r>
      <w:r w:rsidRPr="008D6418">
        <w:rPr>
          <w:b/>
        </w:rPr>
        <w:t xml:space="preserve"> ČT24 zahajuje </w:t>
      </w:r>
      <w:r>
        <w:rPr>
          <w:b/>
        </w:rPr>
        <w:t>rozsáhlý</w:t>
      </w:r>
      <w:r w:rsidRPr="008D6418">
        <w:rPr>
          <w:b/>
        </w:rPr>
        <w:t xml:space="preserve"> předvolební servis</w:t>
      </w:r>
      <w:r>
        <w:rPr>
          <w:b/>
        </w:rPr>
        <w:t xml:space="preserve">. </w:t>
      </w:r>
      <w:r w:rsidRPr="008D6418">
        <w:rPr>
          <w:b/>
        </w:rPr>
        <w:t xml:space="preserve">Do říjnových voleb do Poslanecké sněmovny nabídne čtrnáct tematických debat, čtyři duely kandidátů na premiéra a závěrečnou </w:t>
      </w:r>
      <w:proofErr w:type="spellStart"/>
      <w:r w:rsidRPr="008D6418">
        <w:rPr>
          <w:b/>
        </w:rPr>
        <w:t>Superdebatu</w:t>
      </w:r>
      <w:proofErr w:type="spellEnd"/>
      <w:r w:rsidRPr="008D6418">
        <w:rPr>
          <w:b/>
        </w:rPr>
        <w:t xml:space="preserve">. Kromě toho dostanou prostor i menší politická uskupení, a to v samostatném formátu Politické spektrum. Televizní diskuse doplní mimořádně bohatý online obsah na webu ČT24, sociálních sítích i ve speciálních </w:t>
      </w:r>
      <w:proofErr w:type="spellStart"/>
      <w:r w:rsidRPr="008D6418">
        <w:rPr>
          <w:b/>
        </w:rPr>
        <w:t>podcastových</w:t>
      </w:r>
      <w:proofErr w:type="spellEnd"/>
      <w:r w:rsidRPr="008D6418">
        <w:rPr>
          <w:b/>
        </w:rPr>
        <w:t xml:space="preserve"> sériích.</w:t>
      </w:r>
    </w:p>
    <w:p w14:paraId="0F81021B" w14:textId="77777777" w:rsidR="008D6418" w:rsidRDefault="008D6418" w:rsidP="00576FC6">
      <w:pPr>
        <w:pStyle w:val="Textzprvy"/>
        <w:spacing w:after="0"/>
      </w:pPr>
    </w:p>
    <w:p w14:paraId="54EDDAA6" w14:textId="58D998AC" w:rsidR="00F04998" w:rsidRDefault="00F04998" w:rsidP="004137D7">
      <w:pPr>
        <w:pStyle w:val="Textzprvy"/>
        <w:spacing w:after="0"/>
      </w:pPr>
      <w:r w:rsidRPr="00F04998">
        <w:rPr>
          <w:i/>
          <w:iCs/>
        </w:rPr>
        <w:t>„Naší ambicí je nabídnout divákům co nejširší a zároveň přehledný prostor k orientaci v předvolební nabídce. Kromě živých televizních diskusí rozšiřujeme servis také na webu ČT24 a sociálních sítích, kde diváci naleznou kontext, analýzy a okamžité souvislosti. Česká televize tak bude i letos místem, kde se střetnou všechny hlavní politické síly a kde voliči získají potřebné informace pro své rozhodování,“</w:t>
      </w:r>
      <w:r w:rsidRPr="00F04998">
        <w:t xml:space="preserve"> </w:t>
      </w:r>
      <w:r>
        <w:t>říká</w:t>
      </w:r>
      <w:r w:rsidRPr="00F04998">
        <w:t xml:space="preserve"> ředitel </w:t>
      </w:r>
      <w:r>
        <w:t>divize Z</w:t>
      </w:r>
      <w:r w:rsidRPr="00F04998">
        <w:t xml:space="preserve">pravodajství </w:t>
      </w:r>
      <w:r>
        <w:t xml:space="preserve">a publicistika </w:t>
      </w:r>
      <w:r w:rsidRPr="00F04998">
        <w:rPr>
          <w:b/>
          <w:bCs/>
        </w:rPr>
        <w:t>Petr Mrzena</w:t>
      </w:r>
      <w:r w:rsidRPr="00F04998">
        <w:t>.</w:t>
      </w:r>
    </w:p>
    <w:p w14:paraId="05F162CF" w14:textId="77777777" w:rsidR="00F04998" w:rsidRDefault="00F04998" w:rsidP="004137D7">
      <w:pPr>
        <w:pStyle w:val="Textzprvy"/>
        <w:spacing w:after="0"/>
      </w:pPr>
    </w:p>
    <w:p w14:paraId="153A3C20" w14:textId="48DDA6F4" w:rsidR="00F04998" w:rsidRDefault="00F04998" w:rsidP="004137D7">
      <w:pPr>
        <w:pStyle w:val="Textzprvy"/>
        <w:spacing w:after="0"/>
      </w:pPr>
      <w:r w:rsidRPr="00F04998">
        <w:t>Tematické debaty se zaměří na nejdůležitější oblasti veřejného života</w:t>
      </w:r>
      <w:r>
        <w:t>:</w:t>
      </w:r>
      <w:r w:rsidRPr="00F04998">
        <w:t xml:space="preserve"> od dopravy, bydlení a zdravotnictví přes školství, justici či vztahy s Evropskou unií, až po ekonomiku, obranu a zahraniční politiku. Jejich moderátory budou Jana Peroutková, Marcela Augustová, Daniel Takáč a Martin Řezníček. </w:t>
      </w:r>
      <w:r w:rsidR="00D02E22">
        <w:t>Předvolební debaty nabídne v úterky, středy a čtvrtky krátce po 20. hodině program ČT24.</w:t>
      </w:r>
    </w:p>
    <w:p w14:paraId="750624BA" w14:textId="77777777" w:rsidR="00F04998" w:rsidRDefault="00F04998" w:rsidP="004137D7">
      <w:pPr>
        <w:pStyle w:val="Textzprvy"/>
        <w:spacing w:after="0"/>
      </w:pPr>
    </w:p>
    <w:p w14:paraId="74751150" w14:textId="0E2A9C64" w:rsidR="00F04998" w:rsidRDefault="00F04998" w:rsidP="004137D7">
      <w:pPr>
        <w:pStyle w:val="Textzprvy"/>
        <w:spacing w:after="0"/>
      </w:pPr>
      <w:r w:rsidRPr="00F04998">
        <w:t>Nedělní večery přinesou duely kandidátů na premiéra, v nichž se</w:t>
      </w:r>
      <w:r>
        <w:t xml:space="preserve"> postupně</w:t>
      </w:r>
      <w:r w:rsidRPr="00F04998">
        <w:t xml:space="preserve"> utkají lídři osmi politických subjektů s nejvyšším volebním potenciálem</w:t>
      </w:r>
      <w:r w:rsidR="00AF685B">
        <w:t>, vycházející z celostátního sociologického průzkumu</w:t>
      </w:r>
      <w:r w:rsidR="00262997">
        <w:t xml:space="preserve"> </w:t>
      </w:r>
      <w:r w:rsidR="00AF685B">
        <w:t>pro ČT.</w:t>
      </w:r>
      <w:r w:rsidRPr="00F04998">
        <w:t xml:space="preserve"> Tyto diskuse povede Jana Peroutková spolu s Martinem Řezníčkem. </w:t>
      </w:r>
      <w:r w:rsidR="00D02E22">
        <w:t>D</w:t>
      </w:r>
      <w:r w:rsidR="00113C9A">
        <w:t xml:space="preserve">uel ČT24 uvede zpravodajská Čtyřiadvacítka po </w:t>
      </w:r>
      <w:r w:rsidR="004602AC">
        <w:t>tři</w:t>
      </w:r>
      <w:r w:rsidR="00113C9A">
        <w:t xml:space="preserve"> následující neděle od 22:00 hodin</w:t>
      </w:r>
      <w:r w:rsidR="004602AC">
        <w:t>, poslední duel je pak plánovaný na pondělí 29. 9., rovněž od 22:00 hodin na ČT24</w:t>
      </w:r>
      <w:r w:rsidR="00113C9A">
        <w:t xml:space="preserve">. </w:t>
      </w:r>
      <w:r w:rsidR="007C2604">
        <w:t>Vrcholem</w:t>
      </w:r>
      <w:r w:rsidRPr="00F04998">
        <w:t xml:space="preserve"> předvolebního vysílání pak bude 28. září </w:t>
      </w:r>
      <w:proofErr w:type="spellStart"/>
      <w:r w:rsidRPr="00F04998">
        <w:t>Superdebata</w:t>
      </w:r>
      <w:proofErr w:type="spellEnd"/>
      <w:r w:rsidRPr="00F04998">
        <w:t>, která tradičně představí přímý střet nejsilnějších lídrů</w:t>
      </w:r>
      <w:r w:rsidR="00302A26">
        <w:t>. M</w:t>
      </w:r>
      <w:r w:rsidRPr="00F04998">
        <w:t>oderovat ji bude</w:t>
      </w:r>
      <w:r w:rsidR="00113C9A">
        <w:t xml:space="preserve"> </w:t>
      </w:r>
      <w:r w:rsidRPr="00F04998">
        <w:t>Marcela Augustová</w:t>
      </w:r>
      <w:r w:rsidR="00113C9A">
        <w:t xml:space="preserve"> a odvysílá ji od 20:00 hodin ČT1 a ČT24.</w:t>
      </w:r>
    </w:p>
    <w:p w14:paraId="285B914C" w14:textId="77777777" w:rsidR="00113C9A" w:rsidRDefault="00113C9A" w:rsidP="004137D7">
      <w:pPr>
        <w:pStyle w:val="Textzprvy"/>
        <w:spacing w:after="0"/>
      </w:pPr>
    </w:p>
    <w:p w14:paraId="4A982763" w14:textId="74D61C96" w:rsidR="00F8157D" w:rsidRDefault="00113C9A" w:rsidP="004137D7">
      <w:pPr>
        <w:pStyle w:val="Textzprvy"/>
        <w:spacing w:after="0"/>
      </w:pPr>
      <w:r>
        <w:t xml:space="preserve">Debaty pak doplní pořad Události, komentáře, který nabídne rozhovory s lídry všech subjektů. </w:t>
      </w:r>
      <w:r w:rsidR="00F8157D" w:rsidRPr="00F8157D">
        <w:t xml:space="preserve">Vedle televizního vysílání připravuje Česká televize dosud nejrozsáhlejší digitální servis. Na webu </w:t>
      </w:r>
      <w:hyperlink r:id="rId7" w:history="1">
        <w:r w:rsidR="00F8157D" w:rsidRPr="00340AAD">
          <w:rPr>
            <w:rStyle w:val="Hypertextovodkaz"/>
          </w:rPr>
          <w:t>ČT24</w:t>
        </w:r>
      </w:hyperlink>
      <w:r w:rsidR="00F8157D" w:rsidRPr="00F8157D">
        <w:t xml:space="preserve"> a sociálních sítích budou diváci moci sledovat nejen živé přenosy a aktuální analýzy, ale i interaktivní obsah, infografiky a speciální </w:t>
      </w:r>
      <w:proofErr w:type="spellStart"/>
      <w:r w:rsidR="00F8157D" w:rsidRPr="00F8157D">
        <w:t>podcasty</w:t>
      </w:r>
      <w:proofErr w:type="spellEnd"/>
      <w:r w:rsidR="00F8157D" w:rsidRPr="00F8157D">
        <w:t>. Ty přinesou detailnější pohled na témata jednotlivých debat i širší kontext politického dění.</w:t>
      </w:r>
    </w:p>
    <w:p w14:paraId="4EC3ACDF" w14:textId="77777777" w:rsidR="00D02E22" w:rsidRDefault="00D02E22" w:rsidP="004137D7">
      <w:pPr>
        <w:pStyle w:val="Textzprvy"/>
        <w:spacing w:after="0"/>
      </w:pPr>
    </w:p>
    <w:p w14:paraId="7C44AAC2" w14:textId="796D655A" w:rsidR="00D02E22" w:rsidRDefault="00D02E22" w:rsidP="004137D7">
      <w:pPr>
        <w:pStyle w:val="Textzprvy"/>
        <w:spacing w:after="0"/>
      </w:pPr>
      <w:r w:rsidRPr="00D02E22">
        <w:t xml:space="preserve">Součástí předvolebního vysílání </w:t>
      </w:r>
      <w:r>
        <w:t xml:space="preserve">budou </w:t>
      </w:r>
      <w:r w:rsidR="00203479">
        <w:t>mimo jiné</w:t>
      </w:r>
      <w:r>
        <w:t xml:space="preserve"> čtyři vydání pořadu</w:t>
      </w:r>
      <w:r w:rsidRPr="00D02E22">
        <w:t xml:space="preserve"> Politické spektrum, který dá</w:t>
      </w:r>
      <w:r>
        <w:t>vá</w:t>
      </w:r>
      <w:r w:rsidRPr="00D02E22">
        <w:t xml:space="preserve"> prostor stranám, hnutím a koalicím umístěným v aktuálním volebním potenciálu na devátém až šestadvacátém místě. Česká televize tak nabídne možnost představit své programy a názory i menším uskupením</w:t>
      </w:r>
      <w:r>
        <w:t xml:space="preserve">. Politické spektrum uvádí program ČT24 každou sobotu od 6. září ve 14:05 hodin. </w:t>
      </w:r>
    </w:p>
    <w:p w14:paraId="6046EF30" w14:textId="77777777" w:rsidR="00B10057" w:rsidRDefault="00B10057" w:rsidP="004137D7">
      <w:pPr>
        <w:pStyle w:val="Textzprvy"/>
        <w:spacing w:after="0"/>
      </w:pPr>
    </w:p>
    <w:p w14:paraId="3E2A74D5" w14:textId="6F40A394" w:rsidR="000B6A1B" w:rsidRDefault="00203479" w:rsidP="004137D7">
      <w:pPr>
        <w:pStyle w:val="Textzprvy"/>
        <w:spacing w:after="0"/>
      </w:pPr>
      <w:r>
        <w:t>I p</w:t>
      </w:r>
      <w:r w:rsidR="00B10057">
        <w:t>ři letošních volbách vydává Česká televize</w:t>
      </w:r>
      <w:r w:rsidR="00B10057" w:rsidRPr="00B10057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hyperlink r:id="rId8" w:history="1">
        <w:r w:rsidR="00B10057" w:rsidRPr="007C2604">
          <w:rPr>
            <w:rStyle w:val="Hypertextovodkaz"/>
          </w:rPr>
          <w:t>Pravidla předvolebního a volebního vysílání</w:t>
        </w:r>
      </w:hyperlink>
      <w:r w:rsidR="00B10057" w:rsidRPr="00B10057">
        <w:t>, která jdou nad rámec zákonných povinností veřejnoprávního média. Tento dokument podrobně stanovuje, jakým způsobem televize přistupuje k prezentaci jednotlivých stran, hnutí a koalic, a garantuje jim rovné podmínky i vyvážené zastoupení. Diváci se tak mohou spolehnout, že předvolební vysílání České televize bude nejen nejobsáhlejším, ale zároveň také nestranným a důvěryhodným průvodcem před volbami.</w:t>
      </w:r>
    </w:p>
    <w:p w14:paraId="53B22DF4" w14:textId="322487DA" w:rsidR="000B6A1B" w:rsidRDefault="000B6A1B" w:rsidP="004137D7">
      <w:pPr>
        <w:pStyle w:val="Textzprvy"/>
        <w:spacing w:after="0"/>
      </w:pPr>
      <w:r>
        <w:lastRenderedPageBreak/>
        <w:t>Rozpis debat a duelů:</w:t>
      </w:r>
    </w:p>
    <w:p w14:paraId="498693C6" w14:textId="77777777" w:rsidR="000B6A1B" w:rsidRDefault="000B6A1B" w:rsidP="004137D7">
      <w:pPr>
        <w:pStyle w:val="Textzprvy"/>
        <w:spacing w:after="0"/>
      </w:pP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3366"/>
        <w:gridCol w:w="3402"/>
      </w:tblGrid>
      <w:tr w:rsidR="000B6A1B" w:rsidRPr="000B6A1B" w14:paraId="080FF1FA" w14:textId="77777777" w:rsidTr="0071296D">
        <w:trPr>
          <w:trHeight w:val="397"/>
        </w:trPr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C115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2.9. úterý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2C6E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54CD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Doprava</w:t>
            </w:r>
          </w:p>
        </w:tc>
      </w:tr>
      <w:tr w:rsidR="000B6A1B" w:rsidRPr="000B6A1B" w14:paraId="30EFBE55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AB75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3.9. středa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9037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74EE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Bydlení</w:t>
            </w:r>
          </w:p>
        </w:tc>
      </w:tr>
      <w:tr w:rsidR="000B6A1B" w:rsidRPr="000B6A1B" w14:paraId="08D75741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7DB2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4.9. čtvrtek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060E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329C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Zdravotnictví</w:t>
            </w:r>
          </w:p>
        </w:tc>
      </w:tr>
      <w:tr w:rsidR="000B6A1B" w:rsidRPr="000B6A1B" w14:paraId="06492A57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FE27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>7.9. neděle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F816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 xml:space="preserve">DUEL kandidátů na premiéra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1644" w14:textId="50ACA778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</w:p>
        </w:tc>
      </w:tr>
      <w:tr w:rsidR="000B6A1B" w:rsidRPr="000B6A1B" w14:paraId="37384100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F3FE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9.9. úterý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2D72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1D8B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Průmysl</w:t>
            </w:r>
          </w:p>
        </w:tc>
      </w:tr>
      <w:tr w:rsidR="000B6A1B" w:rsidRPr="000B6A1B" w14:paraId="50499C82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7F3C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10.9. středa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D94B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EA70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Vzdělávání</w:t>
            </w:r>
          </w:p>
        </w:tc>
      </w:tr>
      <w:tr w:rsidR="000B6A1B" w:rsidRPr="000B6A1B" w14:paraId="04CBED6F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0E8E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11.9. čtvrtek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2393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648A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Vztahy s EU a se sousedy</w:t>
            </w:r>
          </w:p>
        </w:tc>
      </w:tr>
      <w:tr w:rsidR="000B6A1B" w:rsidRPr="000B6A1B" w14:paraId="6C481908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7300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>14.9. neděle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78E6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 xml:space="preserve">DUEL kandidátů na premiéra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0EB6" w14:textId="0AA18681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</w:p>
        </w:tc>
      </w:tr>
      <w:tr w:rsidR="000B6A1B" w:rsidRPr="000B6A1B" w14:paraId="4799326F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3B99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16.9. úterý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2170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BC31E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Sociální věci</w:t>
            </w:r>
          </w:p>
        </w:tc>
      </w:tr>
      <w:tr w:rsidR="000B6A1B" w:rsidRPr="000B6A1B" w14:paraId="33579C49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B2AD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17.9. středa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7554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91998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Justice</w:t>
            </w:r>
          </w:p>
        </w:tc>
      </w:tr>
      <w:tr w:rsidR="000B6A1B" w:rsidRPr="000B6A1B" w14:paraId="1E6E9303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5B9C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18.9. čtvrtek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4743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BC25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Životní prostředí a zemědělství</w:t>
            </w:r>
          </w:p>
        </w:tc>
      </w:tr>
      <w:tr w:rsidR="000B6A1B" w:rsidRPr="000B6A1B" w14:paraId="19332168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9D14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>21.9. neděle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CA94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 xml:space="preserve">DUEL kandidátů na premiéra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6017" w14:textId="71B1C985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</w:p>
        </w:tc>
      </w:tr>
      <w:tr w:rsidR="000B6A1B" w:rsidRPr="000B6A1B" w14:paraId="5EAA5C62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5E75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23.9. úterý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99E0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0B61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Společnost a výzvy</w:t>
            </w:r>
          </w:p>
        </w:tc>
      </w:tr>
      <w:tr w:rsidR="000B6A1B" w:rsidRPr="000B6A1B" w14:paraId="2BA47CFC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F4C4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24.9. středa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8E2E3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F695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Digitalizace</w:t>
            </w:r>
          </w:p>
        </w:tc>
      </w:tr>
      <w:tr w:rsidR="000B6A1B" w:rsidRPr="000B6A1B" w14:paraId="03531A5F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94A1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25.9. čtvrtek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D076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0EE4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Zahraniční politika</w:t>
            </w:r>
          </w:p>
        </w:tc>
      </w:tr>
      <w:tr w:rsidR="000B6A1B" w:rsidRPr="000B6A1B" w14:paraId="62B6FC1F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6450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>28.9. neděle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1493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>SUPERDEBATA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2F22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</w:p>
        </w:tc>
      </w:tr>
      <w:tr w:rsidR="000B6A1B" w:rsidRPr="000B6A1B" w14:paraId="0F70770E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2A20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>29.9. pondělí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C094" w14:textId="77777777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  <w:r w:rsidRPr="000B6A1B">
              <w:rPr>
                <w:b/>
                <w:bCs/>
              </w:rPr>
              <w:t xml:space="preserve">DUEL kandidátů na premiéra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B506" w14:textId="4C8CD82B" w:rsidR="000B6A1B" w:rsidRPr="000B6A1B" w:rsidRDefault="000B6A1B" w:rsidP="0071296D">
            <w:pPr>
              <w:pStyle w:val="Textzprvy"/>
              <w:spacing w:after="0"/>
              <w:rPr>
                <w:b/>
                <w:bCs/>
              </w:rPr>
            </w:pPr>
          </w:p>
        </w:tc>
      </w:tr>
      <w:tr w:rsidR="000B6A1B" w:rsidRPr="000B6A1B" w14:paraId="28A6C2B5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1FB0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30.9. úterý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8758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FDBA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Obrana a bezpečnost</w:t>
            </w:r>
          </w:p>
        </w:tc>
      </w:tr>
      <w:tr w:rsidR="000B6A1B" w:rsidRPr="000B6A1B" w14:paraId="5E21BD75" w14:textId="77777777" w:rsidTr="0071296D">
        <w:trPr>
          <w:trHeight w:val="397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85014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1.10. středa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DD31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Předvolební debata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770C" w14:textId="77777777" w:rsidR="000B6A1B" w:rsidRPr="000B6A1B" w:rsidRDefault="000B6A1B" w:rsidP="0071296D">
            <w:pPr>
              <w:pStyle w:val="Textzprvy"/>
              <w:spacing w:after="0"/>
            </w:pPr>
            <w:r w:rsidRPr="000B6A1B">
              <w:t>Ekonomika</w:t>
            </w:r>
          </w:p>
        </w:tc>
      </w:tr>
    </w:tbl>
    <w:p w14:paraId="6ABEBB6D" w14:textId="77777777" w:rsidR="00B10057" w:rsidRDefault="00B10057" w:rsidP="00576FC6">
      <w:pPr>
        <w:pStyle w:val="Textzprvy"/>
        <w:spacing w:after="0"/>
      </w:pPr>
    </w:p>
    <w:p w14:paraId="0EFAF5C3" w14:textId="7508B96F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CB2F69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184E" w14:textId="77777777" w:rsidR="00CA4847" w:rsidRDefault="00CA4847" w:rsidP="00FE502B">
      <w:r>
        <w:separator/>
      </w:r>
    </w:p>
  </w:endnote>
  <w:endnote w:type="continuationSeparator" w:id="0">
    <w:p w14:paraId="3FF6AB4C" w14:textId="77777777" w:rsidR="00CA4847" w:rsidRDefault="00CA4847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E63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B216364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AEEB3D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F8EA" w14:textId="77777777" w:rsidR="00CA4847" w:rsidRDefault="00CA4847" w:rsidP="00FE502B">
      <w:r>
        <w:separator/>
      </w:r>
    </w:p>
  </w:footnote>
  <w:footnote w:type="continuationSeparator" w:id="0">
    <w:p w14:paraId="5C6BF695" w14:textId="77777777" w:rsidR="00CA4847" w:rsidRDefault="00CA4847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0D1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CFF0E8" wp14:editId="2459D81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3370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FF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9653370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5C33FB9" wp14:editId="4E70687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47"/>
    <w:rsid w:val="00005066"/>
    <w:rsid w:val="00005CB7"/>
    <w:rsid w:val="00041F97"/>
    <w:rsid w:val="00054142"/>
    <w:rsid w:val="0006001B"/>
    <w:rsid w:val="00070486"/>
    <w:rsid w:val="00074F2B"/>
    <w:rsid w:val="00097321"/>
    <w:rsid w:val="000A70ED"/>
    <w:rsid w:val="000B5483"/>
    <w:rsid w:val="000B6A1B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13C9A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3479"/>
    <w:rsid w:val="002157D9"/>
    <w:rsid w:val="00217E15"/>
    <w:rsid w:val="002370B2"/>
    <w:rsid w:val="00262997"/>
    <w:rsid w:val="00266600"/>
    <w:rsid w:val="00271094"/>
    <w:rsid w:val="00284E29"/>
    <w:rsid w:val="002A57EC"/>
    <w:rsid w:val="002C54A8"/>
    <w:rsid w:val="002D4966"/>
    <w:rsid w:val="002E7A62"/>
    <w:rsid w:val="00302A26"/>
    <w:rsid w:val="003032A0"/>
    <w:rsid w:val="0032189A"/>
    <w:rsid w:val="00324976"/>
    <w:rsid w:val="00340AAD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02AC"/>
    <w:rsid w:val="00463E3F"/>
    <w:rsid w:val="00464A96"/>
    <w:rsid w:val="00467377"/>
    <w:rsid w:val="004727C8"/>
    <w:rsid w:val="00477CA1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296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C0848"/>
    <w:rsid w:val="007C2604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6003A"/>
    <w:rsid w:val="00872F28"/>
    <w:rsid w:val="0087379A"/>
    <w:rsid w:val="008B0D2A"/>
    <w:rsid w:val="008B4488"/>
    <w:rsid w:val="008C6885"/>
    <w:rsid w:val="008D0B15"/>
    <w:rsid w:val="008D51B9"/>
    <w:rsid w:val="008D6418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72761"/>
    <w:rsid w:val="00972833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11B0B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685B"/>
    <w:rsid w:val="00AF70F3"/>
    <w:rsid w:val="00B0047C"/>
    <w:rsid w:val="00B01750"/>
    <w:rsid w:val="00B10057"/>
    <w:rsid w:val="00B277E8"/>
    <w:rsid w:val="00B3184D"/>
    <w:rsid w:val="00B42875"/>
    <w:rsid w:val="00B438C2"/>
    <w:rsid w:val="00B57E6C"/>
    <w:rsid w:val="00B70653"/>
    <w:rsid w:val="00B80CBB"/>
    <w:rsid w:val="00B8298B"/>
    <w:rsid w:val="00B90A0A"/>
    <w:rsid w:val="00B95574"/>
    <w:rsid w:val="00BB0F4D"/>
    <w:rsid w:val="00BB15EC"/>
    <w:rsid w:val="00BC1512"/>
    <w:rsid w:val="00BD35A7"/>
    <w:rsid w:val="00BE0773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484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2E22"/>
    <w:rsid w:val="00D0429E"/>
    <w:rsid w:val="00D06324"/>
    <w:rsid w:val="00D0765C"/>
    <w:rsid w:val="00D11DF9"/>
    <w:rsid w:val="00D11E1C"/>
    <w:rsid w:val="00D16B5A"/>
    <w:rsid w:val="00D17F92"/>
    <w:rsid w:val="00D3180E"/>
    <w:rsid w:val="00D34DD1"/>
    <w:rsid w:val="00D4122E"/>
    <w:rsid w:val="00D42B09"/>
    <w:rsid w:val="00D46478"/>
    <w:rsid w:val="00D520F6"/>
    <w:rsid w:val="00D71298"/>
    <w:rsid w:val="00D718E8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F6E31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4998"/>
    <w:rsid w:val="00F07962"/>
    <w:rsid w:val="00F07C0D"/>
    <w:rsid w:val="00F16960"/>
    <w:rsid w:val="00F22057"/>
    <w:rsid w:val="00F2258D"/>
    <w:rsid w:val="00F23999"/>
    <w:rsid w:val="00F25B73"/>
    <w:rsid w:val="00F27011"/>
    <w:rsid w:val="00F358C5"/>
    <w:rsid w:val="00F40376"/>
    <w:rsid w:val="00F47AF8"/>
    <w:rsid w:val="00F5373B"/>
    <w:rsid w:val="00F545A7"/>
    <w:rsid w:val="00F6640A"/>
    <w:rsid w:val="00F672B2"/>
    <w:rsid w:val="00F8157D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C00D"/>
  <w15:chartTrackingRefBased/>
  <w15:docId w15:val="{E8F6484C-2DE0-4EB4-9043-A1A6EF6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vse-o-ct/zakony-a-pravidla/volby-do-poslanecke-snemovny-parlamentu-ceske-republik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t24.ceskatelevize.cz/tema/volby-do-poslanecke-snemovny-2025-977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28</TotalTime>
  <Pages>2</Pages>
  <Words>596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4651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8</cp:revision>
  <cp:lastPrinted>2023-04-18T10:42:00Z</cp:lastPrinted>
  <dcterms:created xsi:type="dcterms:W3CDTF">2025-09-02T09:17:00Z</dcterms:created>
  <dcterms:modified xsi:type="dcterms:W3CDTF">2025-09-02T14:28:00Z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