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837B" w14:textId="35A3F602" w:rsidR="00B0047C" w:rsidRPr="004137D7" w:rsidRDefault="00C324AC" w:rsidP="004137D7">
      <w:pPr>
        <w:rPr>
          <w:rFonts w:ascii="Verdana" w:hAnsi="Verdana"/>
          <w:b/>
          <w:sz w:val="32"/>
          <w:szCs w:val="32"/>
        </w:rPr>
      </w:pPr>
      <w:r>
        <w:rPr>
          <w:rFonts w:ascii="Verdana" w:hAnsi="Verdana"/>
          <w:b/>
          <w:sz w:val="32"/>
          <w:szCs w:val="32"/>
        </w:rPr>
        <w:t xml:space="preserve">Lidské příběhy i pohled na vývoj prenatální medicíny přináší dokument Vaše dítě </w:t>
      </w:r>
    </w:p>
    <w:p w14:paraId="53D4D3D5" w14:textId="77777777" w:rsidR="00966A9B" w:rsidRDefault="00966A9B" w:rsidP="00C10BBD">
      <w:pPr>
        <w:rPr>
          <w:rFonts w:ascii="Verdana" w:hAnsi="Verdana"/>
          <w:b/>
          <w:sz w:val="32"/>
          <w:szCs w:val="32"/>
        </w:rPr>
      </w:pPr>
    </w:p>
    <w:p w14:paraId="26CF7D87" w14:textId="5130C7CB" w:rsidR="003B26F7" w:rsidRPr="004A43E3" w:rsidRDefault="00A01D38" w:rsidP="00C10BBD">
      <w:pPr>
        <w:rPr>
          <w:rFonts w:ascii="Verdana" w:hAnsi="Verdana"/>
          <w:color w:val="auto"/>
          <w:sz w:val="18"/>
          <w:szCs w:val="18"/>
        </w:rPr>
      </w:pPr>
      <w:r>
        <w:rPr>
          <w:rFonts w:ascii="Verdana" w:hAnsi="Verdana"/>
          <w:color w:val="auto"/>
          <w:sz w:val="18"/>
          <w:szCs w:val="18"/>
        </w:rPr>
        <w:t>3. června 2025</w:t>
      </w:r>
    </w:p>
    <w:p w14:paraId="010F7425" w14:textId="77777777" w:rsidR="00D42B09" w:rsidRPr="00C10BBD" w:rsidRDefault="00D42B09" w:rsidP="00C10BBD">
      <w:pPr>
        <w:rPr>
          <w:rFonts w:ascii="Verdana" w:hAnsi="Verdana"/>
          <w:b/>
          <w:color w:val="auto"/>
          <w:sz w:val="18"/>
          <w:szCs w:val="18"/>
        </w:rPr>
      </w:pPr>
    </w:p>
    <w:p w14:paraId="0AF6468E" w14:textId="5E843175" w:rsidR="0000457D" w:rsidRPr="00C30A93" w:rsidRDefault="0000457D" w:rsidP="0000457D">
      <w:pPr>
        <w:spacing w:line="260" w:lineRule="exact"/>
        <w:jc w:val="both"/>
        <w:rPr>
          <w:rFonts w:ascii="Verdana" w:hAnsi="Verdana"/>
          <w:b/>
          <w:bCs/>
          <w:sz w:val="18"/>
          <w:szCs w:val="18"/>
          <w:lang w:eastAsia="cs-CZ"/>
        </w:rPr>
      </w:pPr>
      <w:r w:rsidRPr="00C30A93">
        <w:rPr>
          <w:rFonts w:ascii="Verdana" w:hAnsi="Verdana"/>
          <w:b/>
          <w:bCs/>
          <w:sz w:val="18"/>
          <w:szCs w:val="18"/>
          <w:lang w:eastAsia="cs-CZ"/>
        </w:rPr>
        <w:t xml:space="preserve">V hlavní roli je těhotenství a volba s ním související péče o ještě nenarozené dítě. Historii, vývoj a etická dilemata prenatální medicíny nejen odbornýma očima světových kapacit, ale také rodičů, kteří se ocitli na prahu zázraku i nejtěžšího rozhodnutí, zkoumá dokument režisérky Andrey Sedláčkové Vaše dítě. </w:t>
      </w:r>
      <w:r w:rsidR="00D74A14">
        <w:rPr>
          <w:rFonts w:ascii="Verdana" w:hAnsi="Verdana"/>
          <w:b/>
          <w:bCs/>
          <w:sz w:val="18"/>
          <w:szCs w:val="18"/>
          <w:lang w:eastAsia="cs-CZ"/>
        </w:rPr>
        <w:t xml:space="preserve">Program </w:t>
      </w:r>
      <w:r w:rsidRPr="00C30A93">
        <w:rPr>
          <w:rFonts w:ascii="Verdana" w:hAnsi="Verdana"/>
          <w:b/>
          <w:bCs/>
          <w:sz w:val="18"/>
          <w:szCs w:val="18"/>
          <w:lang w:eastAsia="cs-CZ"/>
        </w:rPr>
        <w:t>ČT2 jej uvede 10. června ve 20:50</w:t>
      </w:r>
      <w:r w:rsidR="00D74A14">
        <w:rPr>
          <w:rFonts w:ascii="Verdana" w:hAnsi="Verdana"/>
          <w:b/>
          <w:bCs/>
          <w:sz w:val="18"/>
          <w:szCs w:val="18"/>
          <w:lang w:eastAsia="cs-CZ"/>
        </w:rPr>
        <w:t xml:space="preserve"> hodin</w:t>
      </w:r>
      <w:r w:rsidRPr="00C30A93">
        <w:rPr>
          <w:rFonts w:ascii="Verdana" w:hAnsi="Verdana"/>
          <w:b/>
          <w:bCs/>
          <w:sz w:val="18"/>
          <w:szCs w:val="18"/>
          <w:lang w:eastAsia="cs-CZ"/>
        </w:rPr>
        <w:t>.</w:t>
      </w:r>
    </w:p>
    <w:p w14:paraId="24FD6372" w14:textId="77777777" w:rsidR="0000457D" w:rsidRDefault="0000457D" w:rsidP="00D74A14">
      <w:pPr>
        <w:pStyle w:val="Textzprvy"/>
        <w:spacing w:after="0"/>
      </w:pPr>
    </w:p>
    <w:p w14:paraId="27DCC630" w14:textId="77777777" w:rsidR="0000457D" w:rsidRDefault="0000457D" w:rsidP="00D74A14">
      <w:pPr>
        <w:spacing w:line="260" w:lineRule="exact"/>
        <w:jc w:val="both"/>
        <w:rPr>
          <w:rFonts w:ascii="Verdana" w:hAnsi="Verdana"/>
          <w:sz w:val="18"/>
          <w:szCs w:val="18"/>
          <w:lang w:eastAsia="cs-CZ"/>
        </w:rPr>
      </w:pPr>
      <w:r w:rsidRPr="00D74A14">
        <w:rPr>
          <w:rFonts w:ascii="Verdana" w:hAnsi="Verdana"/>
          <w:i/>
          <w:iCs/>
          <w:sz w:val="18"/>
          <w:szCs w:val="18"/>
          <w:lang w:eastAsia="cs-CZ"/>
        </w:rPr>
        <w:t>„Musela jsem si vytyčit hranice, o čem film bude. Rok jsem se scházela s odborníky, četla vědeckou literaturu. Prenatální diagnostiku přibližuji historicky, ale také očima sociologů, filozofů, lékařů a samozřejmě rodičů,“</w:t>
      </w:r>
      <w:r w:rsidRPr="00562BB5">
        <w:rPr>
          <w:rFonts w:ascii="Verdana" w:hAnsi="Verdana"/>
          <w:sz w:val="18"/>
          <w:szCs w:val="18"/>
          <w:lang w:eastAsia="cs-CZ"/>
        </w:rPr>
        <w:t xml:space="preserve"> říká režisérka </w:t>
      </w:r>
      <w:r w:rsidRPr="00C30A93">
        <w:rPr>
          <w:rFonts w:ascii="Verdana" w:hAnsi="Verdana"/>
          <w:b/>
          <w:bCs/>
          <w:sz w:val="18"/>
          <w:szCs w:val="18"/>
          <w:lang w:eastAsia="cs-CZ"/>
        </w:rPr>
        <w:t>Andrea Sedláčková</w:t>
      </w:r>
      <w:r w:rsidRPr="00562BB5">
        <w:rPr>
          <w:rFonts w:ascii="Verdana" w:hAnsi="Verdana"/>
          <w:sz w:val="18"/>
          <w:szCs w:val="18"/>
          <w:lang w:eastAsia="cs-CZ"/>
        </w:rPr>
        <w:t>.</w:t>
      </w:r>
    </w:p>
    <w:p w14:paraId="5BABD4A3" w14:textId="77777777" w:rsidR="0000457D" w:rsidRDefault="0000457D" w:rsidP="00D74A14">
      <w:pPr>
        <w:spacing w:line="260" w:lineRule="exact"/>
        <w:jc w:val="both"/>
      </w:pPr>
    </w:p>
    <w:p w14:paraId="78085ED5" w14:textId="7C75B61E" w:rsidR="0000457D" w:rsidRPr="0043104D" w:rsidRDefault="0000457D" w:rsidP="00D74A14">
      <w:pPr>
        <w:spacing w:line="260" w:lineRule="exact"/>
        <w:jc w:val="both"/>
        <w:rPr>
          <w:rFonts w:ascii="Verdana" w:eastAsiaTheme="minorHAnsi" w:hAnsi="Verdana"/>
          <w:color w:val="auto"/>
          <w:sz w:val="18"/>
          <w:szCs w:val="18"/>
        </w:rPr>
      </w:pPr>
      <w:r w:rsidRPr="00D74A14">
        <w:rPr>
          <w:rFonts w:ascii="Verdana" w:hAnsi="Verdana"/>
          <w:i/>
          <w:iCs/>
          <w:sz w:val="18"/>
          <w:szCs w:val="18"/>
        </w:rPr>
        <w:t>„Od počátku mě na tématu zaujalo, jak moc se změnil způsob, jakým přicházíme na svět, a jakou roli hraje prenatální péče nejen v našem vnímání těhotenství a rodičovství, ale samotného začátku života. Dokument přibližuje vývoj prenatální péče od jejích historických kořenů až po současné možnosti, které zásadním způsobem proměňují prožívání těhotenství, protože prenatální diagnostika umožňuje dříve nemyslitelné zásahy a někdy obnáší nesmírně těžké, takřka nemožné rozhodování. To všechno čím dál více hluboce ovlivňuje životy rodičů, a proto jsme se pokusili nahlédnout za hranice fascinujícího vědeckého pokroku a zaznamenat také dopady na životy rodičů, jejich zkušenosti, pocity a tápání,“</w:t>
      </w:r>
      <w:r>
        <w:rPr>
          <w:rFonts w:ascii="Verdana" w:hAnsi="Verdana"/>
          <w:sz w:val="18"/>
          <w:szCs w:val="18"/>
        </w:rPr>
        <w:t xml:space="preserve"> říká dramaturgyně </w:t>
      </w:r>
      <w:r w:rsidRPr="0043104D">
        <w:rPr>
          <w:rFonts w:ascii="Verdana" w:hAnsi="Verdana"/>
          <w:b/>
          <w:bCs/>
          <w:sz w:val="18"/>
          <w:szCs w:val="18"/>
        </w:rPr>
        <w:t>Rebeka Bartůňková</w:t>
      </w:r>
      <w:r>
        <w:rPr>
          <w:rFonts w:ascii="Verdana" w:hAnsi="Verdana"/>
          <w:sz w:val="18"/>
          <w:szCs w:val="18"/>
        </w:rPr>
        <w:t>.</w:t>
      </w:r>
      <w:r w:rsidR="002F376F">
        <w:rPr>
          <w:rFonts w:ascii="Verdana" w:hAnsi="Verdana"/>
          <w:sz w:val="18"/>
          <w:szCs w:val="18"/>
        </w:rPr>
        <w:t xml:space="preserve"> </w:t>
      </w:r>
      <w:r w:rsidRPr="000C1EEB">
        <w:rPr>
          <w:rFonts w:ascii="Verdana" w:hAnsi="Verdana"/>
          <w:i/>
          <w:iCs/>
          <w:sz w:val="18"/>
          <w:szCs w:val="18"/>
        </w:rPr>
        <w:t>„Je nutné dodat, že i lékaři se ocitají ve složitých etických situacích. A myslím, že je třeba si klást otázky, jak vyvážit péči o zdraví dítěte s respektem k autonomii rodičů a etickým principům, protože z diskuse o pokrocích genetiky, medicíny, a koneckonců žádné vědy, by se neměla vytratit lidskost,“</w:t>
      </w:r>
      <w:r>
        <w:rPr>
          <w:rFonts w:ascii="Verdana" w:hAnsi="Verdana"/>
          <w:sz w:val="18"/>
          <w:szCs w:val="18"/>
        </w:rPr>
        <w:t xml:space="preserve"> dodává</w:t>
      </w:r>
      <w:r w:rsidRPr="0043104D">
        <w:rPr>
          <w:rFonts w:ascii="Verdana" w:hAnsi="Verdana"/>
          <w:sz w:val="18"/>
          <w:szCs w:val="18"/>
        </w:rPr>
        <w:t>.</w:t>
      </w:r>
    </w:p>
    <w:p w14:paraId="742AFF39" w14:textId="77777777" w:rsidR="0000457D" w:rsidRPr="00562BB5" w:rsidRDefault="0000457D" w:rsidP="00D74A14">
      <w:pPr>
        <w:spacing w:line="260" w:lineRule="exact"/>
        <w:jc w:val="both"/>
        <w:rPr>
          <w:rFonts w:ascii="Verdana" w:hAnsi="Verdana"/>
          <w:sz w:val="18"/>
          <w:szCs w:val="18"/>
          <w:lang w:eastAsia="cs-CZ"/>
        </w:rPr>
      </w:pPr>
    </w:p>
    <w:p w14:paraId="308E1E07" w14:textId="77777777" w:rsidR="0000457D" w:rsidRPr="00562BB5" w:rsidRDefault="0000457D" w:rsidP="00D74A14">
      <w:pPr>
        <w:spacing w:line="260" w:lineRule="exact"/>
        <w:jc w:val="both"/>
        <w:rPr>
          <w:rFonts w:ascii="Verdana" w:hAnsi="Verdana"/>
          <w:sz w:val="18"/>
          <w:szCs w:val="18"/>
          <w:lang w:eastAsia="cs-CZ"/>
        </w:rPr>
      </w:pPr>
      <w:r w:rsidRPr="000C1EEB">
        <w:rPr>
          <w:rFonts w:ascii="Verdana" w:hAnsi="Verdana"/>
          <w:i/>
          <w:iCs/>
          <w:sz w:val="18"/>
          <w:szCs w:val="18"/>
          <w:lang w:eastAsia="cs-CZ"/>
        </w:rPr>
        <w:t>„Jde o velmi citlivé téma. Od začátku jsem věděla, že nebudu natáčet budoucí rodiče v okamžicích, kdy se dozvědí tragickou zprávu. To jsou opravdu jedny z nejtěžších chvil v životě. Oslovila jsem proto rodiče, kteří si touto zkouškou prošli před několika lety, jejich bolest už není čerstvá, ale mají ji svým způsobem zpracovanou. Hledala jsem také dva páry, které jsem chtěla natáčet od prvního ultrazvuku až do posledního a případně až do porodu, ale i jim jsem řekla, že kdybychom kdykoliv narazili na nějakou chvíli, kdy by nechtěli natáčet, vše zastavíme, protože by mi to přišlo neetické,“</w:t>
      </w:r>
      <w:r w:rsidRPr="00562BB5">
        <w:rPr>
          <w:rFonts w:ascii="Verdana" w:hAnsi="Verdana"/>
          <w:sz w:val="18"/>
          <w:szCs w:val="18"/>
          <w:lang w:eastAsia="cs-CZ"/>
        </w:rPr>
        <w:t xml:space="preserve"> </w:t>
      </w:r>
      <w:r>
        <w:rPr>
          <w:rFonts w:ascii="Verdana" w:hAnsi="Verdana"/>
          <w:sz w:val="18"/>
          <w:szCs w:val="18"/>
          <w:lang w:eastAsia="cs-CZ"/>
        </w:rPr>
        <w:t xml:space="preserve">uvádí </w:t>
      </w:r>
      <w:r w:rsidRPr="00A96636">
        <w:rPr>
          <w:rFonts w:ascii="Verdana" w:hAnsi="Verdana"/>
          <w:b/>
          <w:bCs/>
          <w:sz w:val="18"/>
          <w:szCs w:val="18"/>
          <w:lang w:eastAsia="cs-CZ"/>
        </w:rPr>
        <w:t>Andrea Sedláčková</w:t>
      </w:r>
      <w:r>
        <w:rPr>
          <w:rFonts w:ascii="Verdana" w:hAnsi="Verdana"/>
          <w:sz w:val="18"/>
          <w:szCs w:val="18"/>
          <w:lang w:eastAsia="cs-CZ"/>
        </w:rPr>
        <w:t xml:space="preserve">. </w:t>
      </w:r>
    </w:p>
    <w:p w14:paraId="5722B0CF" w14:textId="77777777" w:rsidR="0000457D" w:rsidRDefault="0000457D" w:rsidP="00D74A14">
      <w:pPr>
        <w:spacing w:line="260" w:lineRule="exact"/>
        <w:jc w:val="both"/>
        <w:rPr>
          <w:rFonts w:ascii="Verdana" w:hAnsi="Verdana"/>
          <w:sz w:val="18"/>
          <w:szCs w:val="18"/>
          <w:lang w:eastAsia="cs-CZ"/>
        </w:rPr>
      </w:pPr>
    </w:p>
    <w:p w14:paraId="68E5CCDD" w14:textId="77777777" w:rsidR="0000457D" w:rsidRPr="00562BB5" w:rsidRDefault="0000457D" w:rsidP="00D74A14">
      <w:pPr>
        <w:spacing w:line="260" w:lineRule="exact"/>
        <w:jc w:val="both"/>
        <w:rPr>
          <w:rStyle w:val="relative"/>
          <w:rFonts w:ascii="Verdana" w:hAnsi="Verdana"/>
          <w:sz w:val="18"/>
          <w:szCs w:val="18"/>
        </w:rPr>
      </w:pPr>
      <w:r w:rsidRPr="00562BB5">
        <w:rPr>
          <w:rFonts w:ascii="Verdana" w:hAnsi="Verdana"/>
          <w:sz w:val="18"/>
          <w:szCs w:val="18"/>
          <w:lang w:eastAsia="cs-CZ"/>
        </w:rPr>
        <w:t xml:space="preserve">V dokumentu kromě rodičů vystupuje také řada odborníků. Například profesor Yves </w:t>
      </w:r>
      <w:proofErr w:type="spellStart"/>
      <w:r w:rsidRPr="00562BB5">
        <w:rPr>
          <w:rFonts w:ascii="Verdana" w:hAnsi="Verdana"/>
          <w:sz w:val="18"/>
          <w:szCs w:val="18"/>
          <w:lang w:eastAsia="cs-CZ"/>
        </w:rPr>
        <w:t>Ville</w:t>
      </w:r>
      <w:proofErr w:type="spellEnd"/>
      <w:r w:rsidRPr="00562BB5">
        <w:rPr>
          <w:rFonts w:ascii="Verdana" w:hAnsi="Verdana"/>
          <w:sz w:val="18"/>
          <w:szCs w:val="18"/>
          <w:lang w:eastAsia="cs-CZ"/>
        </w:rPr>
        <w:t xml:space="preserve">, který začal v osmdesátých letech ve Francii jako první operovat in </w:t>
      </w:r>
      <w:proofErr w:type="spellStart"/>
      <w:r w:rsidRPr="00562BB5">
        <w:rPr>
          <w:rFonts w:ascii="Verdana" w:hAnsi="Verdana"/>
          <w:sz w:val="18"/>
          <w:szCs w:val="18"/>
          <w:lang w:eastAsia="cs-CZ"/>
        </w:rPr>
        <w:t>utero</w:t>
      </w:r>
      <w:proofErr w:type="spellEnd"/>
      <w:r w:rsidRPr="00562BB5">
        <w:rPr>
          <w:rFonts w:ascii="Verdana" w:hAnsi="Verdana"/>
          <w:sz w:val="18"/>
          <w:szCs w:val="18"/>
          <w:lang w:eastAsia="cs-CZ"/>
        </w:rPr>
        <w:t xml:space="preserve"> (v děloze), tedy během těhotenství</w:t>
      </w:r>
      <w:r>
        <w:rPr>
          <w:rFonts w:ascii="Verdana" w:hAnsi="Verdana"/>
          <w:sz w:val="18"/>
          <w:szCs w:val="18"/>
          <w:lang w:eastAsia="cs-CZ"/>
        </w:rPr>
        <w:t>, n</w:t>
      </w:r>
      <w:r w:rsidRPr="00562BB5">
        <w:rPr>
          <w:rFonts w:ascii="Verdana" w:hAnsi="Verdana"/>
          <w:sz w:val="18"/>
          <w:szCs w:val="18"/>
          <w:lang w:eastAsia="cs-CZ"/>
        </w:rPr>
        <w:t>ebo bývalý</w:t>
      </w:r>
      <w:r>
        <w:rPr>
          <w:rFonts w:ascii="Verdana" w:hAnsi="Verdana"/>
          <w:sz w:val="18"/>
          <w:szCs w:val="18"/>
          <w:lang w:eastAsia="cs-CZ"/>
        </w:rPr>
        <w:t xml:space="preserve"> francouzský</w:t>
      </w:r>
      <w:r w:rsidRPr="00562BB5">
        <w:rPr>
          <w:rFonts w:ascii="Verdana" w:hAnsi="Verdana"/>
          <w:sz w:val="18"/>
          <w:szCs w:val="18"/>
          <w:lang w:eastAsia="cs-CZ"/>
        </w:rPr>
        <w:t xml:space="preserve"> ministr zdravotnictví a profesor lékařské genetiky </w:t>
      </w:r>
      <w:r w:rsidRPr="00DF5B16">
        <w:rPr>
          <w:rFonts w:ascii="Verdana" w:hAnsi="Verdana"/>
          <w:sz w:val="18"/>
          <w:szCs w:val="18"/>
          <w:lang w:eastAsia="cs-CZ"/>
        </w:rPr>
        <w:t>Jean-François</w:t>
      </w:r>
      <w:r w:rsidRPr="00DF5B16" w:rsidDel="00DF5B16">
        <w:rPr>
          <w:rFonts w:ascii="Verdana" w:hAnsi="Verdana"/>
          <w:sz w:val="18"/>
          <w:szCs w:val="18"/>
          <w:lang w:eastAsia="cs-CZ"/>
        </w:rPr>
        <w:t xml:space="preserve"> </w:t>
      </w:r>
      <w:proofErr w:type="spellStart"/>
      <w:r w:rsidRPr="00562BB5">
        <w:rPr>
          <w:rFonts w:ascii="Verdana" w:hAnsi="Verdana"/>
          <w:sz w:val="18"/>
          <w:szCs w:val="18"/>
          <w:lang w:eastAsia="cs-CZ"/>
        </w:rPr>
        <w:t>Mattei</w:t>
      </w:r>
      <w:proofErr w:type="spellEnd"/>
      <w:r w:rsidRPr="00562BB5">
        <w:rPr>
          <w:rFonts w:ascii="Verdana" w:hAnsi="Verdana"/>
          <w:sz w:val="18"/>
          <w:szCs w:val="18"/>
          <w:lang w:eastAsia="cs-CZ"/>
        </w:rPr>
        <w:t xml:space="preserve"> či profesor Dennis </w:t>
      </w:r>
      <w:proofErr w:type="spellStart"/>
      <w:r w:rsidRPr="00562BB5">
        <w:rPr>
          <w:rFonts w:ascii="Verdana" w:hAnsi="Verdana"/>
          <w:sz w:val="18"/>
          <w:szCs w:val="18"/>
          <w:lang w:eastAsia="cs-CZ"/>
        </w:rPr>
        <w:t>Lo</w:t>
      </w:r>
      <w:proofErr w:type="spellEnd"/>
      <w:r w:rsidRPr="00562BB5">
        <w:rPr>
          <w:rFonts w:ascii="Verdana" w:hAnsi="Verdana"/>
          <w:sz w:val="18"/>
          <w:szCs w:val="18"/>
          <w:lang w:eastAsia="cs-CZ"/>
        </w:rPr>
        <w:t xml:space="preserve"> z Čínské univerzity </w:t>
      </w:r>
      <w:r>
        <w:rPr>
          <w:rFonts w:ascii="Verdana" w:hAnsi="Verdana"/>
          <w:sz w:val="18"/>
          <w:szCs w:val="18"/>
          <w:lang w:eastAsia="cs-CZ"/>
        </w:rPr>
        <w:t>v</w:t>
      </w:r>
      <w:r w:rsidRPr="00562BB5">
        <w:rPr>
          <w:rFonts w:ascii="Verdana" w:hAnsi="Verdana"/>
          <w:sz w:val="18"/>
          <w:szCs w:val="18"/>
          <w:lang w:eastAsia="cs-CZ"/>
        </w:rPr>
        <w:t xml:space="preserve"> Hongkongu, </w:t>
      </w:r>
      <w:r w:rsidRPr="00562BB5">
        <w:rPr>
          <w:rStyle w:val="relative"/>
          <w:rFonts w:ascii="Verdana" w:hAnsi="Verdana"/>
          <w:sz w:val="18"/>
          <w:szCs w:val="18"/>
        </w:rPr>
        <w:t>molekulární biolog známý jako otec neinvazivního prenatálního testování (NIPT).</w:t>
      </w:r>
      <w:r w:rsidRPr="00562BB5">
        <w:rPr>
          <w:rStyle w:val="apple-converted-space"/>
          <w:rFonts w:ascii="Verdana" w:hAnsi="Verdana"/>
          <w:sz w:val="18"/>
          <w:szCs w:val="18"/>
        </w:rPr>
        <w:t> </w:t>
      </w:r>
      <w:r w:rsidRPr="00562BB5">
        <w:rPr>
          <w:rStyle w:val="relative"/>
          <w:rFonts w:ascii="Verdana" w:hAnsi="Verdana"/>
          <w:sz w:val="18"/>
          <w:szCs w:val="18"/>
        </w:rPr>
        <w:t>V roce 1997 objevil přítomnost volné fetální DNA v krevní plazmě těhotných žen, což vedlo k vývoji bezpečnějšího způsobu detekce genetických poruch plodu bez nutnosti invazivních procedur</w:t>
      </w:r>
      <w:r>
        <w:rPr>
          <w:rStyle w:val="relative"/>
          <w:rFonts w:ascii="Verdana" w:hAnsi="Verdana"/>
          <w:sz w:val="18"/>
          <w:szCs w:val="18"/>
        </w:rPr>
        <w:t>,</w:t>
      </w:r>
      <w:r w:rsidRPr="00562BB5">
        <w:rPr>
          <w:rStyle w:val="relative"/>
          <w:rFonts w:ascii="Verdana" w:hAnsi="Verdana"/>
          <w:sz w:val="18"/>
          <w:szCs w:val="18"/>
        </w:rPr>
        <w:t xml:space="preserve"> jako je </w:t>
      </w:r>
      <w:proofErr w:type="spellStart"/>
      <w:r w:rsidRPr="00562BB5">
        <w:rPr>
          <w:rStyle w:val="relative"/>
          <w:rFonts w:ascii="Verdana" w:hAnsi="Verdana"/>
          <w:sz w:val="18"/>
          <w:szCs w:val="18"/>
        </w:rPr>
        <w:t>am</w:t>
      </w:r>
      <w:r>
        <w:rPr>
          <w:rStyle w:val="relative"/>
          <w:rFonts w:ascii="Verdana" w:hAnsi="Verdana"/>
          <w:sz w:val="18"/>
          <w:szCs w:val="18"/>
        </w:rPr>
        <w:t>n</w:t>
      </w:r>
      <w:r w:rsidRPr="00562BB5">
        <w:rPr>
          <w:rStyle w:val="relative"/>
          <w:rFonts w:ascii="Verdana" w:hAnsi="Verdana"/>
          <w:sz w:val="18"/>
          <w:szCs w:val="18"/>
        </w:rPr>
        <w:t>iocentéza</w:t>
      </w:r>
      <w:proofErr w:type="spellEnd"/>
      <w:r w:rsidRPr="00562BB5">
        <w:rPr>
          <w:rStyle w:val="relative"/>
          <w:rFonts w:ascii="Verdana" w:hAnsi="Verdana"/>
          <w:sz w:val="18"/>
          <w:szCs w:val="18"/>
        </w:rPr>
        <w:t>. O etice lékařství hovoří profesor Ladislav Krofta, primář Ústavu pro péči a matku v pražském Podolí.</w:t>
      </w:r>
    </w:p>
    <w:p w14:paraId="52F1280E" w14:textId="77777777" w:rsidR="0000457D" w:rsidRDefault="0000457D" w:rsidP="00D74A14">
      <w:pPr>
        <w:spacing w:line="260" w:lineRule="exact"/>
        <w:jc w:val="both"/>
        <w:rPr>
          <w:rFonts w:ascii="Verdana" w:hAnsi="Verdana"/>
          <w:sz w:val="18"/>
          <w:szCs w:val="18"/>
          <w:lang w:eastAsia="cs-CZ"/>
        </w:rPr>
      </w:pPr>
    </w:p>
    <w:p w14:paraId="089A7EE6" w14:textId="5FAC867D" w:rsidR="0000457D" w:rsidRPr="00562BB5" w:rsidRDefault="0000457D" w:rsidP="00D74A14">
      <w:pPr>
        <w:spacing w:line="260" w:lineRule="exact"/>
        <w:jc w:val="both"/>
        <w:rPr>
          <w:rFonts w:ascii="Verdana" w:hAnsi="Verdana"/>
          <w:sz w:val="18"/>
          <w:szCs w:val="18"/>
          <w:lang w:eastAsia="cs-CZ"/>
        </w:rPr>
      </w:pPr>
      <w:r w:rsidRPr="00562BB5">
        <w:rPr>
          <w:rFonts w:ascii="Verdana" w:hAnsi="Verdana"/>
          <w:sz w:val="18"/>
          <w:szCs w:val="18"/>
          <w:lang w:eastAsia="cs-CZ"/>
        </w:rPr>
        <w:t xml:space="preserve">Vývoj prenatální medicíny je podle režisérky Andrey Sedláčkové velice zajímavý. </w:t>
      </w:r>
      <w:r w:rsidRPr="000C1EEB">
        <w:rPr>
          <w:rFonts w:ascii="Verdana" w:hAnsi="Verdana"/>
          <w:i/>
          <w:iCs/>
          <w:sz w:val="18"/>
          <w:szCs w:val="18"/>
          <w:lang w:eastAsia="cs-CZ"/>
        </w:rPr>
        <w:t>„Nikdo si už nedokáže představit, že ještě generace našich maminek žádná podobná vyšetření nepodstupovala, dítě rodiče viděli poprvé, až když se narodilo. Dnes je situace zcela jiná, plod je od počátku těhotenství zkoumán a stává se potenciálním pacientem. Je to ale k dobru věci, protože se tím zachrání mnoho životů,“</w:t>
      </w:r>
      <w:r w:rsidRPr="00562BB5">
        <w:rPr>
          <w:rFonts w:ascii="Verdana" w:hAnsi="Verdana"/>
          <w:sz w:val="18"/>
          <w:szCs w:val="18"/>
          <w:lang w:eastAsia="cs-CZ"/>
        </w:rPr>
        <w:t xml:space="preserve"> říká </w:t>
      </w:r>
      <w:r w:rsidRPr="00A96636">
        <w:rPr>
          <w:rFonts w:ascii="Verdana" w:hAnsi="Verdana"/>
          <w:b/>
          <w:bCs/>
          <w:sz w:val="18"/>
          <w:szCs w:val="18"/>
          <w:lang w:eastAsia="cs-CZ"/>
        </w:rPr>
        <w:t>Andrea Sedláčková</w:t>
      </w:r>
      <w:r w:rsidRPr="00562BB5">
        <w:rPr>
          <w:rFonts w:ascii="Verdana" w:hAnsi="Verdana"/>
          <w:sz w:val="18"/>
          <w:szCs w:val="18"/>
          <w:lang w:eastAsia="cs-CZ"/>
        </w:rPr>
        <w:t>.</w:t>
      </w:r>
    </w:p>
    <w:p w14:paraId="2A0300EB" w14:textId="77777777" w:rsidR="0000457D" w:rsidRDefault="0000457D" w:rsidP="00D74A14">
      <w:pPr>
        <w:spacing w:line="260" w:lineRule="exact"/>
        <w:jc w:val="both"/>
        <w:rPr>
          <w:rFonts w:ascii="Verdana" w:hAnsi="Verdana"/>
          <w:sz w:val="18"/>
          <w:szCs w:val="18"/>
          <w:lang w:eastAsia="cs-CZ"/>
        </w:rPr>
      </w:pPr>
    </w:p>
    <w:p w14:paraId="4D5E64FA" w14:textId="61693614" w:rsidR="0000457D" w:rsidRDefault="0000457D" w:rsidP="00D74A14">
      <w:pPr>
        <w:spacing w:line="260" w:lineRule="exact"/>
        <w:jc w:val="both"/>
        <w:rPr>
          <w:rFonts w:ascii="Verdana" w:hAnsi="Verdana"/>
          <w:sz w:val="18"/>
          <w:szCs w:val="18"/>
          <w:lang w:eastAsia="cs-CZ"/>
        </w:rPr>
      </w:pPr>
      <w:r w:rsidRPr="00562BB5">
        <w:rPr>
          <w:rFonts w:ascii="Verdana" w:hAnsi="Verdana"/>
          <w:sz w:val="18"/>
          <w:szCs w:val="18"/>
          <w:lang w:eastAsia="cs-CZ"/>
        </w:rPr>
        <w:lastRenderedPageBreak/>
        <w:t xml:space="preserve">Její dokument klade otázky a snaží se nalézat odpovědi. </w:t>
      </w:r>
      <w:r w:rsidRPr="000C1EEB">
        <w:rPr>
          <w:rFonts w:ascii="Verdana" w:hAnsi="Verdana"/>
          <w:i/>
          <w:iCs/>
          <w:sz w:val="18"/>
          <w:szCs w:val="18"/>
          <w:lang w:eastAsia="cs-CZ"/>
        </w:rPr>
        <w:t xml:space="preserve">„Ocitáme se ve světe jakési </w:t>
      </w:r>
      <w:proofErr w:type="spellStart"/>
      <w:r w:rsidRPr="000C1EEB">
        <w:rPr>
          <w:rFonts w:ascii="Verdana" w:hAnsi="Verdana"/>
          <w:i/>
          <w:iCs/>
          <w:sz w:val="18"/>
          <w:szCs w:val="18"/>
          <w:lang w:eastAsia="cs-CZ"/>
        </w:rPr>
        <w:t>přeinformovanosti</w:t>
      </w:r>
      <w:proofErr w:type="spellEnd"/>
      <w:r w:rsidRPr="000C1EEB">
        <w:rPr>
          <w:rFonts w:ascii="Verdana" w:hAnsi="Verdana"/>
          <w:i/>
          <w:iCs/>
          <w:sz w:val="18"/>
          <w:szCs w:val="18"/>
          <w:lang w:eastAsia="cs-CZ"/>
        </w:rPr>
        <w:t xml:space="preserve">, u nějž nevíme, jestli nepovede k představám absolutně dokonalého dítěte. Jakoby se z období, které má být jedním z nejkrásnějších, vytrácelo něco normálního. Maminky jsou stresované, místo aby si těhotenství užívaly. Když si člověk spočte, kolik je různých odběrů krve, ultrazvuků, návštěv u gynekologa, vyjde mu, že ženu, která přijde do jiného stavu, čeká téměř bojovka. Myslím si, že by bylo dobré si uvědomit stav věcí a říci, jestli to je úplně správné,“ </w:t>
      </w:r>
      <w:r w:rsidRPr="00562BB5">
        <w:rPr>
          <w:rFonts w:ascii="Verdana" w:hAnsi="Verdana"/>
          <w:sz w:val="18"/>
          <w:szCs w:val="18"/>
          <w:lang w:eastAsia="cs-CZ"/>
        </w:rPr>
        <w:t xml:space="preserve">dodává </w:t>
      </w:r>
      <w:r>
        <w:rPr>
          <w:rFonts w:ascii="Verdana" w:hAnsi="Verdana"/>
          <w:sz w:val="18"/>
          <w:szCs w:val="18"/>
          <w:lang w:eastAsia="cs-CZ"/>
        </w:rPr>
        <w:t xml:space="preserve">režisérka </w:t>
      </w:r>
      <w:r w:rsidRPr="00A96636">
        <w:rPr>
          <w:rFonts w:ascii="Verdana" w:hAnsi="Verdana"/>
          <w:b/>
          <w:bCs/>
          <w:sz w:val="18"/>
          <w:szCs w:val="18"/>
          <w:lang w:eastAsia="cs-CZ"/>
        </w:rPr>
        <w:t>Andrea Sedláčková</w:t>
      </w:r>
      <w:r w:rsidRPr="00562BB5">
        <w:rPr>
          <w:rFonts w:ascii="Verdana" w:hAnsi="Verdana"/>
          <w:sz w:val="18"/>
          <w:szCs w:val="18"/>
          <w:lang w:eastAsia="cs-CZ"/>
        </w:rPr>
        <w:t xml:space="preserve">. </w:t>
      </w:r>
    </w:p>
    <w:p w14:paraId="40EBC5A8" w14:textId="77777777" w:rsidR="000C1EEB" w:rsidRPr="000C1EEB" w:rsidRDefault="000C1EEB" w:rsidP="00D74A14">
      <w:pPr>
        <w:spacing w:line="260" w:lineRule="exact"/>
        <w:jc w:val="both"/>
        <w:rPr>
          <w:rFonts w:ascii="Verdana" w:hAnsi="Verdana"/>
          <w:sz w:val="18"/>
          <w:szCs w:val="18"/>
          <w:lang w:eastAsia="cs-CZ"/>
        </w:rPr>
      </w:pPr>
    </w:p>
    <w:p w14:paraId="39549BBE" w14:textId="1229F3F5" w:rsidR="0000457D" w:rsidRDefault="0000457D" w:rsidP="00D74A14">
      <w:pPr>
        <w:pStyle w:val="Textzprvy"/>
        <w:spacing w:after="0"/>
      </w:pPr>
      <w:r w:rsidRPr="00011C36">
        <w:rPr>
          <w:b/>
          <w:bCs/>
        </w:rPr>
        <w:t xml:space="preserve">režie a </w:t>
      </w:r>
      <w:r>
        <w:rPr>
          <w:b/>
          <w:bCs/>
        </w:rPr>
        <w:t>scénář</w:t>
      </w:r>
      <w:r w:rsidRPr="00011C36">
        <w:rPr>
          <w:b/>
          <w:bCs/>
        </w:rPr>
        <w:t>:</w:t>
      </w:r>
      <w:r>
        <w:t xml:space="preserve"> Andrea Sedláčková // </w:t>
      </w:r>
      <w:r w:rsidRPr="008B281E">
        <w:rPr>
          <w:b/>
          <w:bCs/>
        </w:rPr>
        <w:t>kamera:</w:t>
      </w:r>
      <w:r>
        <w:t xml:space="preserve"> Jan Baset </w:t>
      </w:r>
      <w:proofErr w:type="spellStart"/>
      <w:r>
        <w:t>Střítežský</w:t>
      </w:r>
      <w:proofErr w:type="spellEnd"/>
      <w:r>
        <w:t xml:space="preserve">, David </w:t>
      </w:r>
      <w:proofErr w:type="spellStart"/>
      <w:r>
        <w:t>Cysař</w:t>
      </w:r>
      <w:proofErr w:type="spellEnd"/>
      <w:r>
        <w:t xml:space="preserve"> // </w:t>
      </w:r>
      <w:r w:rsidR="003F1463" w:rsidRPr="00011C36">
        <w:rPr>
          <w:b/>
          <w:bCs/>
        </w:rPr>
        <w:t>dramaturg</w:t>
      </w:r>
      <w:r w:rsidR="003F1463">
        <w:rPr>
          <w:b/>
          <w:bCs/>
        </w:rPr>
        <w:t>yně</w:t>
      </w:r>
      <w:r w:rsidR="003F1463" w:rsidRPr="00011C36">
        <w:rPr>
          <w:b/>
          <w:bCs/>
        </w:rPr>
        <w:t>:</w:t>
      </w:r>
      <w:r w:rsidR="003F1463">
        <w:t xml:space="preserve"> Rebeka Bartůňková</w:t>
      </w:r>
      <w:r w:rsidR="003F1463" w:rsidRPr="00011C36">
        <w:rPr>
          <w:b/>
          <w:bCs/>
        </w:rPr>
        <w:t xml:space="preserve"> </w:t>
      </w:r>
      <w:r w:rsidR="003F1463">
        <w:t xml:space="preserve">// </w:t>
      </w:r>
      <w:r w:rsidR="003F1463">
        <w:rPr>
          <w:b/>
          <w:bCs/>
        </w:rPr>
        <w:t>výkonný producent</w:t>
      </w:r>
      <w:r w:rsidR="003F1463" w:rsidRPr="00011C36">
        <w:rPr>
          <w:b/>
          <w:bCs/>
        </w:rPr>
        <w:t>:</w:t>
      </w:r>
      <w:r w:rsidR="003F1463">
        <w:t xml:space="preserve"> Roman Blaas // </w:t>
      </w:r>
      <w:r w:rsidRPr="00011C36">
        <w:rPr>
          <w:b/>
          <w:bCs/>
        </w:rPr>
        <w:t>kreativní producent</w:t>
      </w:r>
      <w:r>
        <w:rPr>
          <w:b/>
          <w:bCs/>
        </w:rPr>
        <w:t>ka</w:t>
      </w:r>
      <w:r w:rsidRPr="00011C36">
        <w:rPr>
          <w:b/>
          <w:bCs/>
        </w:rPr>
        <w:t>:</w:t>
      </w:r>
      <w:r>
        <w:t xml:space="preserve"> Martina Šantavá </w:t>
      </w:r>
    </w:p>
    <w:p w14:paraId="1686106D" w14:textId="77777777" w:rsidR="00D74A14" w:rsidRPr="00B25F17" w:rsidRDefault="00D74A14" w:rsidP="00D74A14">
      <w:pPr>
        <w:pStyle w:val="Textzprvy"/>
        <w:spacing w:after="0"/>
      </w:pPr>
    </w:p>
    <w:p w14:paraId="3B366194" w14:textId="56F3FDA8" w:rsidR="0000457D" w:rsidRDefault="0000457D" w:rsidP="00D74A14">
      <w:pPr>
        <w:pStyle w:val="Textzprvy"/>
        <w:spacing w:after="0"/>
      </w:pPr>
      <w:r>
        <w:t xml:space="preserve">Dokument </w:t>
      </w:r>
      <w:r w:rsidRPr="00B25F17">
        <w:t>bude rovněž dostupn</w:t>
      </w:r>
      <w:r>
        <w:t>ý</w:t>
      </w:r>
      <w:r w:rsidRPr="00B25F17">
        <w:t xml:space="preserve"> </w:t>
      </w:r>
      <w:r>
        <w:t xml:space="preserve">v </w:t>
      </w:r>
      <w:r w:rsidRPr="00B25F17">
        <w:t>iVysílání České televize</w:t>
      </w:r>
      <w:r>
        <w:t>.</w:t>
      </w:r>
    </w:p>
    <w:p w14:paraId="5F744382" w14:textId="77777777" w:rsidR="00D74A14" w:rsidRPr="00D74A14" w:rsidRDefault="00D74A14" w:rsidP="00D74A14">
      <w:pPr>
        <w:pStyle w:val="Textzprvy"/>
        <w:spacing w:after="0"/>
      </w:pPr>
    </w:p>
    <w:p w14:paraId="304A32EC" w14:textId="77777777" w:rsidR="0000457D" w:rsidRDefault="0000457D" w:rsidP="0000457D">
      <w:pPr>
        <w:pStyle w:val="Textzprvy"/>
        <w:spacing w:after="0"/>
        <w:rPr>
          <w:bCs/>
          <w:sz w:val="16"/>
          <w:szCs w:val="16"/>
        </w:rPr>
      </w:pPr>
      <w:r>
        <w:rPr>
          <w:bCs/>
          <w:sz w:val="16"/>
          <w:szCs w:val="16"/>
        </w:rPr>
        <w:t>Tiskové oddělení České televize</w:t>
      </w:r>
    </w:p>
    <w:p w14:paraId="29905E81" w14:textId="77777777" w:rsidR="0000457D" w:rsidRPr="003B26F7" w:rsidRDefault="0000457D" w:rsidP="0000457D">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p w14:paraId="4160B827" w14:textId="56C627EB" w:rsidR="007312C5" w:rsidRPr="003B26F7" w:rsidRDefault="007312C5" w:rsidP="00576FC6">
      <w:pPr>
        <w:pStyle w:val="Textzprvy"/>
        <w:spacing w:after="0"/>
        <w:rPr>
          <w:bCs/>
          <w:sz w:val="16"/>
          <w:szCs w:val="16"/>
        </w:rPr>
      </w:pPr>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8016" w14:textId="77777777" w:rsidR="00C30A93" w:rsidRDefault="00C30A93" w:rsidP="00FE502B">
      <w:r>
        <w:separator/>
      </w:r>
    </w:p>
  </w:endnote>
  <w:endnote w:type="continuationSeparator" w:id="0">
    <w:p w14:paraId="6A9F2AA2" w14:textId="77777777" w:rsidR="00C30A93" w:rsidRDefault="00C30A93"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5513"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11A0A43B"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5AC9153E"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C1E5" w14:textId="77777777" w:rsidR="00C30A93" w:rsidRDefault="00C30A93" w:rsidP="00FE502B">
      <w:r>
        <w:separator/>
      </w:r>
    </w:p>
  </w:footnote>
  <w:footnote w:type="continuationSeparator" w:id="0">
    <w:p w14:paraId="3C0B5920" w14:textId="77777777" w:rsidR="00C30A93" w:rsidRDefault="00C30A93"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DC4E"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78D773FE" wp14:editId="7C89C351">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32E18"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773FE"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2C232E18"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4C16F7EE" wp14:editId="283248E4">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7268854">
    <w:abstractNumId w:val="1"/>
  </w:num>
  <w:num w:numId="2" w16cid:durableId="192630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3"/>
    <w:rsid w:val="0000457D"/>
    <w:rsid w:val="00005066"/>
    <w:rsid w:val="00005CB7"/>
    <w:rsid w:val="00041F97"/>
    <w:rsid w:val="00054142"/>
    <w:rsid w:val="00070486"/>
    <w:rsid w:val="00074F2B"/>
    <w:rsid w:val="00097321"/>
    <w:rsid w:val="000A70ED"/>
    <w:rsid w:val="000B5483"/>
    <w:rsid w:val="000C1EEB"/>
    <w:rsid w:val="000D38F4"/>
    <w:rsid w:val="000D5B63"/>
    <w:rsid w:val="000D6D6D"/>
    <w:rsid w:val="000F04FD"/>
    <w:rsid w:val="000F506B"/>
    <w:rsid w:val="000F6642"/>
    <w:rsid w:val="000F7A58"/>
    <w:rsid w:val="001026AF"/>
    <w:rsid w:val="001079C8"/>
    <w:rsid w:val="001138D2"/>
    <w:rsid w:val="0013378E"/>
    <w:rsid w:val="00137CD5"/>
    <w:rsid w:val="00137D28"/>
    <w:rsid w:val="00142CE5"/>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242FA"/>
    <w:rsid w:val="002370B2"/>
    <w:rsid w:val="00266600"/>
    <w:rsid w:val="00271094"/>
    <w:rsid w:val="00284E29"/>
    <w:rsid w:val="002A57EC"/>
    <w:rsid w:val="002C54A8"/>
    <w:rsid w:val="002D4966"/>
    <w:rsid w:val="002E7A62"/>
    <w:rsid w:val="002F376F"/>
    <w:rsid w:val="003032A0"/>
    <w:rsid w:val="0032189A"/>
    <w:rsid w:val="00324976"/>
    <w:rsid w:val="00343CF5"/>
    <w:rsid w:val="003533FD"/>
    <w:rsid w:val="003534B8"/>
    <w:rsid w:val="003559C7"/>
    <w:rsid w:val="00362DBE"/>
    <w:rsid w:val="003720CE"/>
    <w:rsid w:val="003740EE"/>
    <w:rsid w:val="00387802"/>
    <w:rsid w:val="003940B7"/>
    <w:rsid w:val="003A4F07"/>
    <w:rsid w:val="003B0712"/>
    <w:rsid w:val="003B26F7"/>
    <w:rsid w:val="003B6CB2"/>
    <w:rsid w:val="003C07D0"/>
    <w:rsid w:val="003D7775"/>
    <w:rsid w:val="003E4381"/>
    <w:rsid w:val="003F12BE"/>
    <w:rsid w:val="003F1463"/>
    <w:rsid w:val="003F2AD0"/>
    <w:rsid w:val="003F4BAA"/>
    <w:rsid w:val="003F7804"/>
    <w:rsid w:val="0040038B"/>
    <w:rsid w:val="0040295A"/>
    <w:rsid w:val="00412AD7"/>
    <w:rsid w:val="004137D7"/>
    <w:rsid w:val="00413B32"/>
    <w:rsid w:val="004262E8"/>
    <w:rsid w:val="00430F3F"/>
    <w:rsid w:val="0043104D"/>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15E2"/>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75F83"/>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281E"/>
    <w:rsid w:val="008B4488"/>
    <w:rsid w:val="008C6885"/>
    <w:rsid w:val="008D0B15"/>
    <w:rsid w:val="008D51B9"/>
    <w:rsid w:val="008D6EAD"/>
    <w:rsid w:val="008F6EC2"/>
    <w:rsid w:val="0090024B"/>
    <w:rsid w:val="0090355A"/>
    <w:rsid w:val="00906C2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1D38"/>
    <w:rsid w:val="00A025AB"/>
    <w:rsid w:val="00A0297D"/>
    <w:rsid w:val="00A03445"/>
    <w:rsid w:val="00A23BCF"/>
    <w:rsid w:val="00A24833"/>
    <w:rsid w:val="00A35054"/>
    <w:rsid w:val="00A36664"/>
    <w:rsid w:val="00A524D3"/>
    <w:rsid w:val="00A815A1"/>
    <w:rsid w:val="00A82B5D"/>
    <w:rsid w:val="00A85A56"/>
    <w:rsid w:val="00A873B9"/>
    <w:rsid w:val="00A96636"/>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0A93"/>
    <w:rsid w:val="00C31352"/>
    <w:rsid w:val="00C324AC"/>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74A14"/>
    <w:rsid w:val="00D821B6"/>
    <w:rsid w:val="00D97134"/>
    <w:rsid w:val="00DA2F4B"/>
    <w:rsid w:val="00DB1A17"/>
    <w:rsid w:val="00DB4396"/>
    <w:rsid w:val="00DC49BD"/>
    <w:rsid w:val="00DC7F7A"/>
    <w:rsid w:val="00DD02E7"/>
    <w:rsid w:val="00DD23D1"/>
    <w:rsid w:val="00DD3CD9"/>
    <w:rsid w:val="00DE11FF"/>
    <w:rsid w:val="00E054C5"/>
    <w:rsid w:val="00E12260"/>
    <w:rsid w:val="00E14A9E"/>
    <w:rsid w:val="00E16DD2"/>
    <w:rsid w:val="00E23816"/>
    <w:rsid w:val="00E32F08"/>
    <w:rsid w:val="00E5126A"/>
    <w:rsid w:val="00E6289E"/>
    <w:rsid w:val="00E72BBC"/>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D48F51"/>
  <w15:chartTrackingRefBased/>
  <w15:docId w15:val="{2E2E9A0D-AB9B-43FC-9844-2CC8996B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paragraph" w:styleId="Nadpis4">
    <w:name w:val="heading 4"/>
    <w:basedOn w:val="Normln"/>
    <w:link w:val="Nadpis4Char"/>
    <w:uiPriority w:val="9"/>
    <w:qFormat/>
    <w:rsid w:val="008B281E"/>
    <w:pPr>
      <w:spacing w:before="100" w:beforeAutospacing="1" w:after="100" w:afterAutospacing="1"/>
      <w:outlineLvl w:val="3"/>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character" w:customStyle="1" w:styleId="relative">
    <w:name w:val="relative"/>
    <w:basedOn w:val="Standardnpsmoodstavce"/>
    <w:rsid w:val="00C30A93"/>
  </w:style>
  <w:style w:type="character" w:customStyle="1" w:styleId="apple-converted-space">
    <w:name w:val="apple-converted-space"/>
    <w:basedOn w:val="Standardnpsmoodstavce"/>
    <w:rsid w:val="00C30A93"/>
  </w:style>
  <w:style w:type="character" w:customStyle="1" w:styleId="Nadpis4Char">
    <w:name w:val="Nadpis 4 Char"/>
    <w:basedOn w:val="Standardnpsmoodstavce"/>
    <w:link w:val="Nadpis4"/>
    <w:uiPriority w:val="9"/>
    <w:rsid w:val="008B281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0492">
      <w:bodyDiv w:val="1"/>
      <w:marLeft w:val="0"/>
      <w:marRight w:val="0"/>
      <w:marTop w:val="0"/>
      <w:marBottom w:val="0"/>
      <w:divBdr>
        <w:top w:val="none" w:sz="0" w:space="0" w:color="auto"/>
        <w:left w:val="none" w:sz="0" w:space="0" w:color="auto"/>
        <w:bottom w:val="none" w:sz="0" w:space="0" w:color="auto"/>
        <w:right w:val="none" w:sz="0" w:space="0" w:color="auto"/>
      </w:divBdr>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015572340">
      <w:bodyDiv w:val="1"/>
      <w:marLeft w:val="0"/>
      <w:marRight w:val="0"/>
      <w:marTop w:val="0"/>
      <w:marBottom w:val="0"/>
      <w:divBdr>
        <w:top w:val="none" w:sz="0" w:space="0" w:color="auto"/>
        <w:left w:val="none" w:sz="0" w:space="0" w:color="auto"/>
        <w:bottom w:val="none" w:sz="0" w:space="0" w:color="auto"/>
        <w:right w:val="none" w:sz="0" w:space="0" w:color="auto"/>
      </w:divBdr>
    </w:div>
    <w:div w:id="153407168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501372\Desktop\TZ_SABLONA_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TZ_SABLONA_2024</Template>
  <TotalTime>68</TotalTime>
  <Pages>2</Pages>
  <Words>659</Words>
  <Characters>3898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4548</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Zunová Andrea</dc:creator>
  <cp:keywords/>
  <cp:lastModifiedBy>Konečný Radek</cp:lastModifiedBy>
  <cp:revision>5</cp:revision>
  <cp:lastPrinted>2023-04-18T10:42:00Z</cp:lastPrinted>
  <dcterms:created xsi:type="dcterms:W3CDTF">2025-06-02T12:30:00Z</dcterms:created>
  <dcterms:modified xsi:type="dcterms:W3CDTF">2025-06-03T08:25:00Z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