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787D" w14:textId="77777777" w:rsidR="00FA7948" w:rsidRPr="00FA7948" w:rsidRDefault="00FA7948" w:rsidP="00FA7948">
      <w:pPr>
        <w:rPr>
          <w:rFonts w:ascii="Verdana" w:hAnsi="Verdana"/>
          <w:b/>
          <w:bCs/>
          <w:sz w:val="32"/>
          <w:szCs w:val="32"/>
        </w:rPr>
      </w:pPr>
      <w:r w:rsidRPr="00FA7948">
        <w:rPr>
          <w:rFonts w:ascii="Verdana" w:hAnsi="Verdana"/>
          <w:b/>
          <w:bCs/>
          <w:sz w:val="32"/>
          <w:szCs w:val="32"/>
        </w:rPr>
        <w:t>Zaměstnanci České televize oznámili výstražnou stávku</w:t>
      </w:r>
    </w:p>
    <w:p w14:paraId="7BA3EBB1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A95E0EE" w14:textId="25C874A7" w:rsidR="003B26F7" w:rsidRPr="004A43E3" w:rsidRDefault="00FA7948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19. června 2026</w:t>
      </w:r>
    </w:p>
    <w:p w14:paraId="42E2FF93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0B06689" w14:textId="77777777" w:rsidR="00FA7948" w:rsidRPr="00FA7948" w:rsidRDefault="00FA7948" w:rsidP="00FA7948">
      <w:pPr>
        <w:pStyle w:val="Textzprvy"/>
        <w:spacing w:after="0"/>
        <w:rPr>
          <w:b/>
        </w:rPr>
      </w:pPr>
      <w:r w:rsidRPr="00FA7948">
        <w:rPr>
          <w:b/>
        </w:rPr>
        <w:t>Zaměstnanci České televize oznámili záměr vstoupit v pondělí 22. června 2026 do výstražné stávky. Reagují tak na vládou schválený návrh zákona, který ruší dosavadní systém televizních a rozhlasových poplatků a nahrazuje jej financováním ze státního rozpočtu a přiznává médiím veřejné služby výrazně nižší finanční prostředky. Podle iniciativy Veřejnoprávně, která je vyhlašovatelem stávky, by taková změna zasáhla hospodářské a sociální zájmy zaměstnanců České televize, oslabila finanční stabilitu České televize, její nezávislost a vedla by k omezení poskytované veřejné služby.</w:t>
      </w:r>
    </w:p>
    <w:p w14:paraId="7F183687" w14:textId="77777777" w:rsidR="003B26F7" w:rsidRDefault="003B26F7" w:rsidP="00FA7948">
      <w:pPr>
        <w:pStyle w:val="Textzprvy"/>
        <w:spacing w:after="0"/>
      </w:pPr>
    </w:p>
    <w:p w14:paraId="41BA7AAF" w14:textId="77777777" w:rsidR="00FA7948" w:rsidRPr="00FA7948" w:rsidRDefault="00FA7948" w:rsidP="00FA7948">
      <w:pPr>
        <w:pStyle w:val="Textzprvy"/>
        <w:spacing w:after="0"/>
      </w:pPr>
      <w:r w:rsidRPr="00FA7948">
        <w:t>Vedení České televize stávku zaměstnanců respektuje. Zároveň podniká všechny nezbytné kroky k tomu, aby byla zachována kontinuita vysílání a nedošlo k porušení právních předpisů. Diváci budou o stávce informováni přímo ve vysílání, na internetových stránkách a na sociálních sítích. Současně vedení ČT oceňuje zodpovědný přístup zaměstnanců při realizaci práva na stávku, zejména s ohledem na plnění veřejné služby.</w:t>
      </w:r>
    </w:p>
    <w:p w14:paraId="2A015741" w14:textId="77777777" w:rsidR="00FA7948" w:rsidRPr="00FA7948" w:rsidRDefault="00FA7948" w:rsidP="00FA7948">
      <w:pPr>
        <w:pStyle w:val="Textzprvy"/>
        <w:spacing w:after="0"/>
      </w:pPr>
    </w:p>
    <w:p w14:paraId="107D1DA0" w14:textId="77777777" w:rsidR="00FA7948" w:rsidRPr="00FA7948" w:rsidRDefault="00FA7948" w:rsidP="00FA7948">
      <w:pPr>
        <w:pStyle w:val="Textzprvy"/>
        <w:spacing w:after="0"/>
      </w:pPr>
      <w:r w:rsidRPr="00FA7948">
        <w:t xml:space="preserve">Výstražná stávka je plánována na pondělí 22. června 2026. Po dobu stávky budou zapojení zaměstnanci vykonávat své pracovní povinnosti v omezeném rozsahu s výjimkou těch, jejichž přítomnost je nezbytná pro zachování veřejné služby, bezpečnost provozu a základní fungování vysílání.  </w:t>
      </w:r>
    </w:p>
    <w:p w14:paraId="2AE641C4" w14:textId="77777777" w:rsidR="00FA7948" w:rsidRPr="00FA7948" w:rsidRDefault="00FA7948" w:rsidP="00FA7948">
      <w:pPr>
        <w:pStyle w:val="Textzprvy"/>
        <w:spacing w:after="0"/>
      </w:pPr>
    </w:p>
    <w:p w14:paraId="5E75D059" w14:textId="77777777" w:rsidR="00FA7948" w:rsidRPr="00FA7948" w:rsidRDefault="00FA7948" w:rsidP="00FA7948">
      <w:pPr>
        <w:pStyle w:val="Textzprvy"/>
        <w:spacing w:after="0"/>
      </w:pPr>
      <w:r w:rsidRPr="00FA7948">
        <w:t xml:space="preserve">Na programu ČT24 se stávka projeví zejména minutovým zpožděním některých pořadů, včetně Zpráv, Studia 6, Událostí v regionech, Interview ČT24, Událostí, pořadu 90′ ČT24, Horizontu ČT24 a Událostí, komentářů. Na ČT sport může dojít k minutovému zpoždění pořadu Dohráno a vysílání fotbalových studií k Mistrovství světa ve fotbale mužů 2026. </w:t>
      </w:r>
    </w:p>
    <w:p w14:paraId="68C6BF7F" w14:textId="77777777" w:rsidR="00FA7948" w:rsidRPr="00FA7948" w:rsidRDefault="00FA7948" w:rsidP="00FA7948">
      <w:pPr>
        <w:pStyle w:val="Textzprvy"/>
        <w:spacing w:after="0"/>
      </w:pPr>
    </w:p>
    <w:p w14:paraId="2BAD4AD2" w14:textId="77777777" w:rsidR="00FA7948" w:rsidRPr="00FA7948" w:rsidRDefault="00FA7948" w:rsidP="00FA7948">
      <w:pPr>
        <w:pStyle w:val="Textzprvy"/>
        <w:spacing w:after="0"/>
      </w:pPr>
      <w:r w:rsidRPr="00FA7948">
        <w:t xml:space="preserve">Na ČT1 dojde k minutovému zpoždění pořadů Místo zločinu České Budějovice, Reportéři ČT a Černé ovce, na ČT2 pak u pořadů Dobré ráno, Zprávy v českém znakovém jazyce a filmu Muž z Ria. Na ČT art se stávka dotkne pořadů Události v kultuře a Magdalena Kožená s Českou filharmonií. </w:t>
      </w:r>
    </w:p>
    <w:p w14:paraId="321C3268" w14:textId="77777777" w:rsidR="00FA7948" w:rsidRPr="00FA7948" w:rsidRDefault="00FA7948" w:rsidP="00FA7948">
      <w:pPr>
        <w:pStyle w:val="Textzprvy"/>
        <w:spacing w:after="0"/>
      </w:pPr>
    </w:p>
    <w:p w14:paraId="7EC68AA2" w14:textId="77777777" w:rsidR="00FA7948" w:rsidRPr="00FA7948" w:rsidRDefault="00FA7948" w:rsidP="00FA7948">
      <w:pPr>
        <w:pStyle w:val="Textzprvy"/>
        <w:spacing w:after="0"/>
      </w:pPr>
      <w:r w:rsidRPr="00FA7948">
        <w:t xml:space="preserve">Na webech, teletextu, digitálních službách i sociálních sítích bude kvůli omezení práce stručnější obsah, než je obvyklé. </w:t>
      </w:r>
    </w:p>
    <w:p w14:paraId="21C1544D" w14:textId="77777777" w:rsidR="00FA7948" w:rsidRPr="00FA7948" w:rsidRDefault="00FA7948" w:rsidP="00FA7948">
      <w:pPr>
        <w:pStyle w:val="Textzprvy"/>
        <w:spacing w:after="0"/>
      </w:pPr>
    </w:p>
    <w:p w14:paraId="10CBD3BC" w14:textId="77777777" w:rsidR="00FA7948" w:rsidRPr="00FA7948" w:rsidRDefault="00FA7948" w:rsidP="00FA7948">
      <w:pPr>
        <w:pStyle w:val="Textzprvy"/>
        <w:spacing w:after="0"/>
      </w:pPr>
      <w:r w:rsidRPr="00FA7948">
        <w:t>Ve vysílání ČT :D se stávka s ohledem na věk cílové skupiny diváků neprojeví.</w:t>
      </w:r>
    </w:p>
    <w:p w14:paraId="5A3DE6E0" w14:textId="77777777" w:rsidR="00966A9B" w:rsidRDefault="00966A9B" w:rsidP="00966A9B">
      <w:pPr>
        <w:pStyle w:val="Textzprvy"/>
        <w:spacing w:after="0"/>
        <w:rPr>
          <w:bCs/>
        </w:rPr>
      </w:pPr>
    </w:p>
    <w:p w14:paraId="13CEFE3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6FC1BFE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1ADB" w14:textId="77777777" w:rsidR="00FA7948" w:rsidRDefault="00FA7948" w:rsidP="00FE502B">
      <w:r>
        <w:separator/>
      </w:r>
    </w:p>
  </w:endnote>
  <w:endnote w:type="continuationSeparator" w:id="0">
    <w:p w14:paraId="33FE6DD1" w14:textId="77777777" w:rsidR="00FA7948" w:rsidRDefault="00FA7948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C005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FA528C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7E1B2805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4353" w14:textId="77777777" w:rsidR="00FA7948" w:rsidRDefault="00FA7948" w:rsidP="00FE502B">
      <w:r>
        <w:separator/>
      </w:r>
    </w:p>
  </w:footnote>
  <w:footnote w:type="continuationSeparator" w:id="0">
    <w:p w14:paraId="498758F7" w14:textId="77777777" w:rsidR="00FA7948" w:rsidRDefault="00FA7948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1A48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5047FF" wp14:editId="1FE6D8B5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D3D7A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047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74AD3D7A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6144DC6" wp14:editId="03F8A3B6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48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4B92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C2C53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A7948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F2609"/>
  <w15:chartTrackingRefBased/>
  <w15:docId w15:val="{FA44707B-D331-47EA-A3D2-79F7AA12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0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2331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2026-06-19T06:41:00Z</dcterms:created>
  <dcterms:modified xsi:type="dcterms:W3CDTF">2026-06-19T06:42:00Z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