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00A4" w14:textId="77777777" w:rsidR="00FD7A64" w:rsidRDefault="00FD7A64" w:rsidP="00FD7A64">
      <w:pPr>
        <w:rPr>
          <w:rFonts w:ascii="Verdana" w:hAnsi="Verdana"/>
          <w:b/>
          <w:sz w:val="32"/>
          <w:szCs w:val="32"/>
        </w:rPr>
      </w:pPr>
      <w:r w:rsidRPr="00FD7A64">
        <w:rPr>
          <w:rFonts w:ascii="Verdana" w:hAnsi="Verdana"/>
          <w:b/>
          <w:sz w:val="32"/>
          <w:szCs w:val="32"/>
        </w:rPr>
        <w:t>StarDance Tour 2025: poprvé naživo, poprvé na cestách – Česká televize vyráží za diváky do šesti měst</w:t>
      </w:r>
    </w:p>
    <w:p w14:paraId="493E767F" w14:textId="77777777" w:rsidR="00FD7A64" w:rsidRPr="00FD7A64" w:rsidRDefault="00FD7A64" w:rsidP="00FD7A64">
      <w:pPr>
        <w:rPr>
          <w:rFonts w:ascii="Verdana" w:hAnsi="Verdana"/>
          <w:b/>
          <w:sz w:val="32"/>
          <w:szCs w:val="32"/>
        </w:rPr>
      </w:pPr>
    </w:p>
    <w:p w14:paraId="156E73B9" w14:textId="66A3CE59" w:rsidR="003B26F7" w:rsidRPr="002D06F0" w:rsidRDefault="00146AAF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17. června 2025</w:t>
      </w:r>
    </w:p>
    <w:p w14:paraId="495A449E" w14:textId="77777777" w:rsidR="00D42B09" w:rsidRPr="002D06F0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57D9BA31" w14:textId="37EB550D" w:rsidR="00FD7A64" w:rsidRPr="002D06F0" w:rsidRDefault="00FD7A64" w:rsidP="00FD7A64">
      <w:pPr>
        <w:spacing w:line="260" w:lineRule="exact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D06F0">
        <w:rPr>
          <w:rFonts w:ascii="Verdana" w:hAnsi="Verdana" w:cstheme="minorHAnsi"/>
          <w:b/>
          <w:bCs/>
          <w:sz w:val="18"/>
          <w:szCs w:val="18"/>
        </w:rPr>
        <w:t>Populární televizní show StarDance letos poprvé opustí televizní obrazovky a zamíří přímo za diváky. StarDance Tour 2025 je unikátní projekt České televize, který přenese slavnostní atmosféru soutěže do velkých hokejových arén v šesti městech po celé republice. Na obrazovky se pak vrátí v silvestrovském speciálu ČT1.</w:t>
      </w:r>
    </w:p>
    <w:p w14:paraId="0A3FAAC4" w14:textId="77777777" w:rsidR="00764876" w:rsidRPr="002D06F0" w:rsidRDefault="00764876" w:rsidP="008C3C86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6BE24382" w14:textId="282E6BD0" w:rsidR="002E06E4" w:rsidRPr="002D06F0" w:rsidRDefault="005A1CC9" w:rsidP="008C3C86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2D06F0">
        <w:rPr>
          <w:rFonts w:ascii="Verdana" w:hAnsi="Verdana"/>
          <w:i/>
          <w:iCs/>
          <w:sz w:val="18"/>
          <w:szCs w:val="18"/>
        </w:rPr>
        <w:t>„</w:t>
      </w:r>
      <w:r w:rsidR="002E06E4" w:rsidRPr="002D06F0">
        <w:rPr>
          <w:rFonts w:ascii="Verdana" w:hAnsi="Verdana"/>
          <w:i/>
          <w:iCs/>
          <w:sz w:val="18"/>
          <w:szCs w:val="18"/>
        </w:rPr>
        <w:t xml:space="preserve">Celosvětový taneční fenomén britské veřejnoprávní BBC se na obrazovkách České televize objevil poprvé v roce 2006 pod názvem StarDance. Během třinácti ročníků se na </w:t>
      </w:r>
      <w:r w:rsidR="00EC246D" w:rsidRPr="002D06F0">
        <w:rPr>
          <w:rFonts w:ascii="Verdana" w:hAnsi="Verdana"/>
          <w:i/>
          <w:iCs/>
          <w:sz w:val="18"/>
          <w:szCs w:val="18"/>
        </w:rPr>
        <w:t xml:space="preserve">jejím </w:t>
      </w:r>
      <w:r w:rsidR="002E06E4" w:rsidRPr="002D06F0">
        <w:rPr>
          <w:rFonts w:ascii="Verdana" w:hAnsi="Verdana"/>
          <w:i/>
          <w:iCs/>
          <w:sz w:val="18"/>
          <w:szCs w:val="18"/>
        </w:rPr>
        <w:t xml:space="preserve">tanečním parketu objevila více než stovka známých osobností a </w:t>
      </w:r>
      <w:r w:rsidR="006D77C0" w:rsidRPr="002D06F0">
        <w:rPr>
          <w:rFonts w:ascii="Verdana" w:hAnsi="Verdana"/>
          <w:i/>
          <w:iCs/>
          <w:sz w:val="18"/>
          <w:szCs w:val="18"/>
        </w:rPr>
        <w:t>stejný počet</w:t>
      </w:r>
      <w:r w:rsidR="002E06E4" w:rsidRPr="002D06F0">
        <w:rPr>
          <w:rFonts w:ascii="Verdana" w:hAnsi="Verdana"/>
          <w:i/>
          <w:iCs/>
          <w:sz w:val="18"/>
          <w:szCs w:val="18"/>
        </w:rPr>
        <w:t xml:space="preserve"> profesionálních tanečníků. Televizní formát </w:t>
      </w:r>
      <w:r w:rsidR="00764876" w:rsidRPr="002D06F0">
        <w:rPr>
          <w:rFonts w:ascii="Verdana" w:hAnsi="Verdana"/>
          <w:i/>
          <w:iCs/>
          <w:sz w:val="18"/>
          <w:szCs w:val="18"/>
        </w:rPr>
        <w:t xml:space="preserve">si </w:t>
      </w:r>
      <w:r w:rsidR="00EC246D" w:rsidRPr="002D06F0">
        <w:rPr>
          <w:rFonts w:ascii="Verdana" w:hAnsi="Verdana"/>
          <w:i/>
          <w:iCs/>
          <w:sz w:val="18"/>
          <w:szCs w:val="18"/>
        </w:rPr>
        <w:t xml:space="preserve">získává </w:t>
      </w:r>
      <w:r w:rsidR="00E324C9" w:rsidRPr="002D06F0">
        <w:rPr>
          <w:rFonts w:ascii="Verdana" w:hAnsi="Verdana"/>
          <w:i/>
          <w:iCs/>
          <w:sz w:val="18"/>
          <w:szCs w:val="18"/>
        </w:rPr>
        <w:t>rok od roku</w:t>
      </w:r>
      <w:r w:rsidR="002E06E4" w:rsidRPr="002D06F0">
        <w:rPr>
          <w:rFonts w:ascii="Verdana" w:hAnsi="Verdana"/>
          <w:i/>
          <w:iCs/>
          <w:sz w:val="18"/>
          <w:szCs w:val="18"/>
        </w:rPr>
        <w:t xml:space="preserve"> v</w:t>
      </w:r>
      <w:r w:rsidR="00EC246D" w:rsidRPr="002D06F0">
        <w:rPr>
          <w:rFonts w:ascii="Verdana" w:hAnsi="Verdana"/>
          <w:i/>
          <w:iCs/>
          <w:sz w:val="18"/>
          <w:szCs w:val="18"/>
        </w:rPr>
        <w:t xml:space="preserve">ětší </w:t>
      </w:r>
      <w:r w:rsidR="002E06E4" w:rsidRPr="002D06F0">
        <w:rPr>
          <w:rFonts w:ascii="Verdana" w:hAnsi="Verdana"/>
          <w:i/>
          <w:iCs/>
          <w:sz w:val="18"/>
          <w:szCs w:val="18"/>
        </w:rPr>
        <w:t>počet diváků</w:t>
      </w:r>
      <w:r w:rsidR="002D06F0">
        <w:rPr>
          <w:rFonts w:ascii="Verdana" w:hAnsi="Verdana"/>
          <w:i/>
          <w:iCs/>
          <w:sz w:val="18"/>
          <w:szCs w:val="18"/>
        </w:rPr>
        <w:t>,</w:t>
      </w:r>
      <w:r w:rsidR="006D77C0" w:rsidRPr="002D06F0">
        <w:rPr>
          <w:rFonts w:ascii="Verdana" w:hAnsi="Verdana"/>
          <w:i/>
          <w:iCs/>
          <w:sz w:val="18"/>
          <w:szCs w:val="18"/>
        </w:rPr>
        <w:t xml:space="preserve"> a </w:t>
      </w:r>
      <w:r w:rsidR="002E06E4" w:rsidRPr="002D06F0">
        <w:rPr>
          <w:rFonts w:ascii="Verdana" w:hAnsi="Verdana"/>
          <w:i/>
          <w:iCs/>
          <w:sz w:val="18"/>
          <w:szCs w:val="18"/>
        </w:rPr>
        <w:t>právě pro skalní fan</w:t>
      </w:r>
      <w:r w:rsidR="00EC246D" w:rsidRPr="002D06F0">
        <w:rPr>
          <w:rFonts w:ascii="Verdana" w:hAnsi="Verdana"/>
          <w:i/>
          <w:iCs/>
          <w:sz w:val="18"/>
          <w:szCs w:val="18"/>
        </w:rPr>
        <w:t>oušky</w:t>
      </w:r>
      <w:r w:rsidR="002E06E4" w:rsidRPr="002D06F0">
        <w:rPr>
          <w:rFonts w:ascii="Verdana" w:hAnsi="Verdana"/>
          <w:i/>
          <w:iCs/>
          <w:sz w:val="18"/>
          <w:szCs w:val="18"/>
        </w:rPr>
        <w:t xml:space="preserve"> při</w:t>
      </w:r>
      <w:r w:rsidRPr="002D06F0">
        <w:rPr>
          <w:rFonts w:ascii="Verdana" w:hAnsi="Verdana"/>
          <w:i/>
          <w:iCs/>
          <w:sz w:val="18"/>
          <w:szCs w:val="18"/>
        </w:rPr>
        <w:t>cházíme</w:t>
      </w:r>
      <w:r w:rsidR="004E48C0" w:rsidRPr="002D06F0">
        <w:rPr>
          <w:rFonts w:ascii="Verdana" w:hAnsi="Verdana"/>
          <w:i/>
          <w:iCs/>
          <w:sz w:val="18"/>
          <w:szCs w:val="18"/>
        </w:rPr>
        <w:t xml:space="preserve"> </w:t>
      </w:r>
      <w:r w:rsidRPr="002D06F0">
        <w:rPr>
          <w:rFonts w:ascii="Verdana" w:hAnsi="Verdana"/>
          <w:i/>
          <w:iCs/>
          <w:sz w:val="18"/>
          <w:szCs w:val="18"/>
        </w:rPr>
        <w:t xml:space="preserve">s </w:t>
      </w:r>
      <w:r w:rsidR="002E06E4" w:rsidRPr="002D06F0">
        <w:rPr>
          <w:rFonts w:ascii="Verdana" w:hAnsi="Verdana"/>
          <w:i/>
          <w:iCs/>
          <w:sz w:val="18"/>
          <w:szCs w:val="18"/>
        </w:rPr>
        <w:t xml:space="preserve">projektem Tour, během které se </w:t>
      </w:r>
      <w:r w:rsidR="00EC246D" w:rsidRPr="002D06F0">
        <w:rPr>
          <w:rFonts w:ascii="Verdana" w:hAnsi="Verdana"/>
          <w:i/>
          <w:iCs/>
          <w:sz w:val="18"/>
          <w:szCs w:val="18"/>
        </w:rPr>
        <w:t>na š</w:t>
      </w:r>
      <w:r w:rsidR="002E06E4" w:rsidRPr="002D06F0">
        <w:rPr>
          <w:rFonts w:ascii="Verdana" w:hAnsi="Verdana"/>
          <w:i/>
          <w:iCs/>
          <w:sz w:val="18"/>
          <w:szCs w:val="18"/>
        </w:rPr>
        <w:t xml:space="preserve">esti </w:t>
      </w:r>
      <w:r w:rsidR="00EC246D" w:rsidRPr="002D06F0">
        <w:rPr>
          <w:rFonts w:ascii="Verdana" w:hAnsi="Verdana"/>
          <w:i/>
          <w:iCs/>
          <w:sz w:val="18"/>
          <w:szCs w:val="18"/>
        </w:rPr>
        <w:t>zastávkách po celé</w:t>
      </w:r>
      <w:r w:rsidR="002E06E4" w:rsidRPr="002D06F0">
        <w:rPr>
          <w:rFonts w:ascii="Verdana" w:hAnsi="Verdana"/>
          <w:i/>
          <w:iCs/>
          <w:sz w:val="18"/>
          <w:szCs w:val="18"/>
        </w:rPr>
        <w:t xml:space="preserve"> České republi</w:t>
      </w:r>
      <w:r w:rsidR="00EC246D" w:rsidRPr="002D06F0">
        <w:rPr>
          <w:rFonts w:ascii="Verdana" w:hAnsi="Verdana"/>
          <w:i/>
          <w:iCs/>
          <w:sz w:val="18"/>
          <w:szCs w:val="18"/>
        </w:rPr>
        <w:t>ce</w:t>
      </w:r>
      <w:r w:rsidR="002E06E4" w:rsidRPr="002D06F0">
        <w:rPr>
          <w:rFonts w:ascii="Verdana" w:hAnsi="Verdana"/>
          <w:i/>
          <w:iCs/>
          <w:sz w:val="18"/>
          <w:szCs w:val="18"/>
        </w:rPr>
        <w:t xml:space="preserve"> publiku</w:t>
      </w:r>
      <w:r w:rsidR="005C289A" w:rsidRPr="002D06F0">
        <w:rPr>
          <w:rFonts w:ascii="Verdana" w:hAnsi="Verdana"/>
          <w:i/>
          <w:iCs/>
          <w:sz w:val="18"/>
          <w:szCs w:val="18"/>
        </w:rPr>
        <w:t xml:space="preserve"> představí</w:t>
      </w:r>
      <w:r w:rsidR="002E06E4" w:rsidRPr="002D06F0">
        <w:rPr>
          <w:rFonts w:ascii="Verdana" w:hAnsi="Verdana"/>
          <w:i/>
          <w:iCs/>
          <w:sz w:val="18"/>
          <w:szCs w:val="18"/>
        </w:rPr>
        <w:t xml:space="preserve"> vždy osm soutěžních párů. </w:t>
      </w:r>
      <w:r w:rsidR="006D77C0" w:rsidRPr="002D06F0">
        <w:rPr>
          <w:rFonts w:ascii="Verdana" w:hAnsi="Verdana"/>
          <w:i/>
          <w:iCs/>
          <w:sz w:val="18"/>
          <w:szCs w:val="18"/>
        </w:rPr>
        <w:t>Scénu show</w:t>
      </w:r>
      <w:r w:rsidR="002E06E4" w:rsidRPr="002D06F0">
        <w:rPr>
          <w:rFonts w:ascii="Verdana" w:hAnsi="Verdana"/>
          <w:i/>
          <w:iCs/>
          <w:sz w:val="18"/>
          <w:szCs w:val="18"/>
        </w:rPr>
        <w:t xml:space="preserve"> </w:t>
      </w:r>
      <w:r w:rsidR="00BA2C3C" w:rsidRPr="002D06F0">
        <w:rPr>
          <w:rFonts w:ascii="Verdana" w:hAnsi="Verdana"/>
          <w:i/>
          <w:iCs/>
          <w:sz w:val="18"/>
          <w:szCs w:val="18"/>
        </w:rPr>
        <w:t>jsme upravili</w:t>
      </w:r>
      <w:r w:rsidR="009F1389" w:rsidRPr="002D06F0">
        <w:rPr>
          <w:rFonts w:ascii="Verdana" w:hAnsi="Verdana"/>
          <w:i/>
          <w:iCs/>
          <w:sz w:val="18"/>
          <w:szCs w:val="18"/>
        </w:rPr>
        <w:t xml:space="preserve"> tak, aby </w:t>
      </w:r>
      <w:r w:rsidR="005C289A" w:rsidRPr="002D06F0">
        <w:rPr>
          <w:rFonts w:ascii="Verdana" w:hAnsi="Verdana"/>
          <w:i/>
          <w:iCs/>
          <w:sz w:val="18"/>
          <w:szCs w:val="18"/>
        </w:rPr>
        <w:t xml:space="preserve">měli </w:t>
      </w:r>
      <w:r w:rsidR="009F1389" w:rsidRPr="002D06F0">
        <w:rPr>
          <w:rFonts w:ascii="Verdana" w:hAnsi="Verdana"/>
          <w:i/>
          <w:iCs/>
          <w:sz w:val="18"/>
          <w:szCs w:val="18"/>
        </w:rPr>
        <w:t xml:space="preserve">diváci velkolepější </w:t>
      </w:r>
      <w:r w:rsidR="006D77C0" w:rsidRPr="002D06F0">
        <w:rPr>
          <w:rFonts w:ascii="Verdana" w:hAnsi="Verdana"/>
          <w:i/>
          <w:iCs/>
          <w:sz w:val="18"/>
          <w:szCs w:val="18"/>
        </w:rPr>
        <w:t>z</w:t>
      </w:r>
      <w:r w:rsidR="009F1389" w:rsidRPr="002D06F0">
        <w:rPr>
          <w:rFonts w:ascii="Verdana" w:hAnsi="Verdana"/>
          <w:i/>
          <w:iCs/>
          <w:sz w:val="18"/>
          <w:szCs w:val="18"/>
        </w:rPr>
        <w:t>ážitek</w:t>
      </w:r>
      <w:r w:rsidR="005C289A" w:rsidRPr="002D06F0">
        <w:rPr>
          <w:rFonts w:ascii="Verdana" w:hAnsi="Verdana"/>
          <w:i/>
          <w:iCs/>
          <w:sz w:val="18"/>
          <w:szCs w:val="18"/>
        </w:rPr>
        <w:t>,</w:t>
      </w:r>
      <w:r w:rsidR="00764876" w:rsidRPr="002D06F0">
        <w:rPr>
          <w:rFonts w:ascii="Verdana" w:hAnsi="Verdana"/>
          <w:i/>
          <w:iCs/>
          <w:sz w:val="18"/>
          <w:szCs w:val="18"/>
        </w:rPr>
        <w:t xml:space="preserve"> a</w:t>
      </w:r>
      <w:r w:rsidR="002E06E4" w:rsidRPr="002D06F0">
        <w:rPr>
          <w:rFonts w:ascii="Verdana" w:hAnsi="Verdana"/>
          <w:i/>
          <w:iCs/>
          <w:sz w:val="18"/>
          <w:szCs w:val="18"/>
        </w:rPr>
        <w:t xml:space="preserve"> díky</w:t>
      </w:r>
      <w:r w:rsidR="004F3EFB" w:rsidRPr="002D06F0">
        <w:rPr>
          <w:rFonts w:ascii="Verdana" w:hAnsi="Verdana"/>
          <w:i/>
          <w:iCs/>
          <w:sz w:val="18"/>
          <w:szCs w:val="18"/>
        </w:rPr>
        <w:t xml:space="preserve"> speciální </w:t>
      </w:r>
      <w:r w:rsidR="002E06E4" w:rsidRPr="002D06F0">
        <w:rPr>
          <w:rFonts w:ascii="Verdana" w:hAnsi="Verdana"/>
          <w:i/>
          <w:iCs/>
          <w:sz w:val="18"/>
          <w:szCs w:val="18"/>
        </w:rPr>
        <w:t xml:space="preserve">televizní technice uvidí vše, co </w:t>
      </w:r>
      <w:r w:rsidRPr="002D06F0">
        <w:rPr>
          <w:rFonts w:ascii="Verdana" w:hAnsi="Verdana"/>
          <w:i/>
          <w:iCs/>
          <w:sz w:val="18"/>
          <w:szCs w:val="18"/>
        </w:rPr>
        <w:t xml:space="preserve">by </w:t>
      </w:r>
      <w:r w:rsidR="002E06E4" w:rsidRPr="002D06F0">
        <w:rPr>
          <w:rFonts w:ascii="Verdana" w:hAnsi="Verdana"/>
          <w:i/>
          <w:iCs/>
          <w:sz w:val="18"/>
          <w:szCs w:val="18"/>
        </w:rPr>
        <w:t>jim nem</w:t>
      </w:r>
      <w:r w:rsidRPr="002D06F0">
        <w:rPr>
          <w:rFonts w:ascii="Verdana" w:hAnsi="Verdana"/>
          <w:i/>
          <w:iCs/>
          <w:sz w:val="18"/>
          <w:szCs w:val="18"/>
        </w:rPr>
        <w:t>ělo</w:t>
      </w:r>
      <w:r w:rsidR="002E06E4" w:rsidRPr="002D06F0">
        <w:rPr>
          <w:rFonts w:ascii="Verdana" w:hAnsi="Verdana"/>
          <w:i/>
          <w:iCs/>
          <w:sz w:val="18"/>
          <w:szCs w:val="18"/>
        </w:rPr>
        <w:t xml:space="preserve"> uniknout</w:t>
      </w:r>
      <w:r w:rsidRPr="002D06F0">
        <w:rPr>
          <w:rFonts w:ascii="Verdana" w:hAnsi="Verdana"/>
          <w:i/>
          <w:iCs/>
          <w:sz w:val="18"/>
          <w:szCs w:val="18"/>
        </w:rPr>
        <w:t>,</w:t>
      </w:r>
      <w:r w:rsidR="005C289A" w:rsidRPr="002D06F0">
        <w:rPr>
          <w:rFonts w:ascii="Verdana" w:hAnsi="Verdana"/>
          <w:i/>
          <w:iCs/>
          <w:sz w:val="18"/>
          <w:szCs w:val="18"/>
        </w:rPr>
        <w:t>“</w:t>
      </w:r>
      <w:r w:rsidRPr="002D06F0">
        <w:rPr>
          <w:rFonts w:ascii="Verdana" w:hAnsi="Verdana"/>
          <w:sz w:val="18"/>
          <w:szCs w:val="18"/>
        </w:rPr>
        <w:t xml:space="preserve"> říká k projektu kreativní producentka </w:t>
      </w:r>
      <w:r w:rsidRPr="002D06F0">
        <w:rPr>
          <w:rFonts w:ascii="Verdana" w:hAnsi="Verdana"/>
          <w:b/>
          <w:bCs/>
          <w:sz w:val="18"/>
          <w:szCs w:val="18"/>
        </w:rPr>
        <w:t>Lucie Kapounová</w:t>
      </w:r>
      <w:r w:rsidR="00491BAB" w:rsidRPr="002D06F0">
        <w:rPr>
          <w:rFonts w:ascii="Verdana" w:hAnsi="Verdana"/>
          <w:sz w:val="18"/>
          <w:szCs w:val="18"/>
        </w:rPr>
        <w:t>.</w:t>
      </w:r>
      <w:r w:rsidR="002E06E4" w:rsidRPr="002D06F0">
        <w:rPr>
          <w:rFonts w:ascii="Verdana" w:hAnsi="Verdana"/>
          <w:sz w:val="18"/>
          <w:szCs w:val="18"/>
        </w:rPr>
        <w:t xml:space="preserve"> </w:t>
      </w:r>
    </w:p>
    <w:p w14:paraId="2AF8FC7E" w14:textId="77777777" w:rsidR="002E06E4" w:rsidRPr="002D06F0" w:rsidRDefault="002E06E4" w:rsidP="008C3C86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770108FE" w14:textId="49870DC8" w:rsidR="007238B2" w:rsidRPr="002D06F0" w:rsidRDefault="00FA214A" w:rsidP="008C3C86">
      <w:pPr>
        <w:spacing w:line="260" w:lineRule="exact"/>
        <w:jc w:val="both"/>
        <w:rPr>
          <w:rFonts w:ascii="Verdana" w:hAnsi="Verdana" w:cstheme="minorHAnsi"/>
          <w:sz w:val="18"/>
          <w:szCs w:val="18"/>
        </w:rPr>
      </w:pPr>
      <w:r w:rsidRPr="002D06F0">
        <w:rPr>
          <w:rFonts w:ascii="Verdana" w:hAnsi="Verdana" w:cstheme="minorHAnsi"/>
          <w:sz w:val="18"/>
          <w:szCs w:val="18"/>
        </w:rPr>
        <w:t>Na každé zastávce se publiku představí osm soutěžních párů složených ze známých osobností a</w:t>
      </w:r>
      <w:r w:rsidR="005C289A" w:rsidRPr="002D06F0">
        <w:rPr>
          <w:rFonts w:ascii="Verdana" w:hAnsi="Verdana" w:cstheme="minorHAnsi"/>
          <w:sz w:val="18"/>
          <w:szCs w:val="18"/>
        </w:rPr>
        <w:t> </w:t>
      </w:r>
      <w:r w:rsidRPr="002D06F0">
        <w:rPr>
          <w:rFonts w:ascii="Verdana" w:hAnsi="Verdana" w:cstheme="minorHAnsi"/>
          <w:sz w:val="18"/>
          <w:szCs w:val="18"/>
        </w:rPr>
        <w:t>profesionálních tanečníků, kteří se již pořadem StarDance doslova protančili.</w:t>
      </w:r>
      <w:r w:rsidR="007238B2" w:rsidRPr="002D06F0">
        <w:rPr>
          <w:rFonts w:ascii="Verdana" w:hAnsi="Verdana" w:cstheme="minorHAnsi"/>
          <w:sz w:val="18"/>
          <w:szCs w:val="18"/>
        </w:rPr>
        <w:t xml:space="preserve"> Mezi nimi</w:t>
      </w:r>
      <w:r w:rsidR="00B547B9">
        <w:rPr>
          <w:rFonts w:ascii="Verdana" w:hAnsi="Verdana" w:cstheme="minorHAnsi"/>
          <w:sz w:val="18"/>
          <w:szCs w:val="18"/>
        </w:rPr>
        <w:t xml:space="preserve"> jsou</w:t>
      </w:r>
      <w:r w:rsidR="007238B2" w:rsidRPr="002D06F0">
        <w:rPr>
          <w:rFonts w:ascii="Verdana" w:hAnsi="Verdana" w:cstheme="minorHAnsi"/>
          <w:sz w:val="18"/>
          <w:szCs w:val="18"/>
        </w:rPr>
        <w:t xml:space="preserve"> vítězové </w:t>
      </w:r>
      <w:r w:rsidR="009F3FF6" w:rsidRPr="002D06F0">
        <w:rPr>
          <w:rFonts w:ascii="Verdana" w:hAnsi="Verdana" w:cstheme="minorHAnsi"/>
          <w:sz w:val="18"/>
          <w:szCs w:val="18"/>
        </w:rPr>
        <w:t xml:space="preserve">StarDance </w:t>
      </w:r>
      <w:r w:rsidR="007238B2" w:rsidRPr="002D06F0">
        <w:rPr>
          <w:rFonts w:ascii="Verdana" w:hAnsi="Verdana" w:cstheme="minorHAnsi"/>
          <w:sz w:val="18"/>
          <w:szCs w:val="18"/>
        </w:rPr>
        <w:t xml:space="preserve">Jiří Dvořák (2018), Jan Cina (2021), Darija Pavlovičová (2023), Oskar Hes (2024), dále </w:t>
      </w:r>
      <w:r w:rsidR="009F3FF6" w:rsidRPr="002D06F0">
        <w:rPr>
          <w:rFonts w:ascii="Verdana" w:hAnsi="Verdana" w:cstheme="minorHAnsi"/>
          <w:sz w:val="18"/>
          <w:szCs w:val="18"/>
        </w:rPr>
        <w:t xml:space="preserve">nezapomenutelní </w:t>
      </w:r>
      <w:r w:rsidR="007238B2" w:rsidRPr="002D06F0">
        <w:rPr>
          <w:rFonts w:ascii="Verdana" w:hAnsi="Verdana" w:cstheme="minorHAnsi"/>
          <w:sz w:val="18"/>
          <w:szCs w:val="18"/>
        </w:rPr>
        <w:t>Tatiana Dyková (2007), Leoš Mareš (2015), Iva Kubelková</w:t>
      </w:r>
      <w:r w:rsidR="00022616" w:rsidRPr="002D06F0">
        <w:rPr>
          <w:rFonts w:ascii="Verdana" w:hAnsi="Verdana" w:cstheme="minorHAnsi"/>
          <w:sz w:val="18"/>
          <w:szCs w:val="18"/>
        </w:rPr>
        <w:t xml:space="preserve"> (2023)</w:t>
      </w:r>
      <w:r w:rsidR="007238B2" w:rsidRPr="002D06F0">
        <w:rPr>
          <w:rFonts w:ascii="Verdana" w:hAnsi="Verdana" w:cstheme="minorHAnsi"/>
          <w:sz w:val="18"/>
          <w:szCs w:val="18"/>
        </w:rPr>
        <w:t>, Josef Maršálek (2023) a Chili Ta (2024).</w:t>
      </w:r>
      <w:r w:rsidR="009F3FF6" w:rsidRPr="002D06F0">
        <w:rPr>
          <w:rFonts w:ascii="Verdana" w:hAnsi="Verdana" w:cstheme="minorHAnsi"/>
          <w:sz w:val="18"/>
          <w:szCs w:val="18"/>
        </w:rPr>
        <w:t xml:space="preserve"> </w:t>
      </w:r>
      <w:r w:rsidR="007238B2" w:rsidRPr="002D06F0">
        <w:rPr>
          <w:rFonts w:ascii="Verdana" w:hAnsi="Verdana" w:cstheme="minorHAnsi"/>
          <w:sz w:val="18"/>
          <w:szCs w:val="18"/>
        </w:rPr>
        <w:t xml:space="preserve">Taneční partneři a profesionálové, kteří se na </w:t>
      </w:r>
      <w:r w:rsidR="009F0802">
        <w:rPr>
          <w:rFonts w:ascii="Verdana" w:hAnsi="Verdana" w:cstheme="minorHAnsi"/>
          <w:sz w:val="18"/>
          <w:szCs w:val="18"/>
        </w:rPr>
        <w:t xml:space="preserve">StarDance </w:t>
      </w:r>
      <w:r w:rsidR="005C289A" w:rsidRPr="002D06F0">
        <w:rPr>
          <w:rFonts w:ascii="Verdana" w:hAnsi="Verdana" w:cstheme="minorHAnsi"/>
          <w:sz w:val="18"/>
          <w:szCs w:val="18"/>
        </w:rPr>
        <w:t>T</w:t>
      </w:r>
      <w:r w:rsidR="007238B2" w:rsidRPr="002D06F0">
        <w:rPr>
          <w:rFonts w:ascii="Verdana" w:hAnsi="Verdana" w:cstheme="minorHAnsi"/>
          <w:sz w:val="18"/>
          <w:szCs w:val="18"/>
        </w:rPr>
        <w:t>our představí, jsou: Kateřina Bartuněk Hrstková, Adriana Mašková, Lenka Nora Návorková, Zuzana Dvořáková Šťastná, Martin Prágr, Dominik Vodička, Petr Čadek a Jakub Mazůch.</w:t>
      </w:r>
    </w:p>
    <w:p w14:paraId="37BB9FCA" w14:textId="7DC2FBB2" w:rsidR="007238B2" w:rsidRPr="002D06F0" w:rsidRDefault="007238B2" w:rsidP="008C3C86">
      <w:pPr>
        <w:spacing w:line="260" w:lineRule="exact"/>
        <w:jc w:val="both"/>
        <w:rPr>
          <w:rFonts w:ascii="Verdana" w:hAnsi="Verdana" w:cstheme="minorHAnsi"/>
          <w:sz w:val="18"/>
          <w:szCs w:val="18"/>
        </w:rPr>
      </w:pPr>
    </w:p>
    <w:p w14:paraId="53E385BA" w14:textId="27FB4AAE" w:rsidR="00593AD4" w:rsidRPr="002D06F0" w:rsidRDefault="002E06E4" w:rsidP="008C3C86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2D06F0">
        <w:rPr>
          <w:rFonts w:ascii="Verdana" w:hAnsi="Verdana"/>
          <w:sz w:val="18"/>
          <w:szCs w:val="18"/>
        </w:rPr>
        <w:t xml:space="preserve">Kromě </w:t>
      </w:r>
      <w:r w:rsidR="00BF165E" w:rsidRPr="002D06F0">
        <w:rPr>
          <w:rFonts w:ascii="Verdana" w:hAnsi="Verdana"/>
          <w:sz w:val="18"/>
          <w:szCs w:val="18"/>
        </w:rPr>
        <w:t xml:space="preserve">očekávaných </w:t>
      </w:r>
      <w:r w:rsidRPr="002D06F0">
        <w:rPr>
          <w:rFonts w:ascii="Verdana" w:hAnsi="Verdana"/>
          <w:sz w:val="18"/>
          <w:szCs w:val="18"/>
        </w:rPr>
        <w:t xml:space="preserve">tanečních </w:t>
      </w:r>
      <w:r w:rsidR="00491BAB" w:rsidRPr="002D06F0">
        <w:rPr>
          <w:rFonts w:ascii="Verdana" w:hAnsi="Verdana"/>
          <w:sz w:val="18"/>
          <w:szCs w:val="18"/>
        </w:rPr>
        <w:t>výkonů</w:t>
      </w:r>
      <w:r w:rsidR="00593AD4" w:rsidRPr="002D06F0">
        <w:rPr>
          <w:rFonts w:ascii="Verdana" w:hAnsi="Verdana"/>
          <w:sz w:val="18"/>
          <w:szCs w:val="18"/>
        </w:rPr>
        <w:t xml:space="preserve"> se můžeme těšit na </w:t>
      </w:r>
      <w:r w:rsidR="009F3FF6" w:rsidRPr="002D06F0">
        <w:rPr>
          <w:rFonts w:ascii="Verdana" w:hAnsi="Verdana"/>
          <w:sz w:val="18"/>
          <w:szCs w:val="18"/>
        </w:rPr>
        <w:t xml:space="preserve">diváky </w:t>
      </w:r>
      <w:r w:rsidR="00593AD4" w:rsidRPr="002D06F0">
        <w:rPr>
          <w:rFonts w:ascii="Verdana" w:hAnsi="Verdana"/>
          <w:sz w:val="18"/>
          <w:szCs w:val="18"/>
        </w:rPr>
        <w:t>oblíbený moderátorský pár Terez</w:t>
      </w:r>
      <w:r w:rsidR="00B547B9">
        <w:rPr>
          <w:rFonts w:ascii="Verdana" w:hAnsi="Verdana"/>
          <w:sz w:val="18"/>
          <w:szCs w:val="18"/>
        </w:rPr>
        <w:t>u</w:t>
      </w:r>
      <w:r w:rsidR="00593AD4" w:rsidRPr="002D06F0">
        <w:rPr>
          <w:rFonts w:ascii="Verdana" w:hAnsi="Verdana"/>
          <w:sz w:val="18"/>
          <w:szCs w:val="18"/>
        </w:rPr>
        <w:t xml:space="preserve"> Kostkov</w:t>
      </w:r>
      <w:r w:rsidR="00B547B9">
        <w:rPr>
          <w:rFonts w:ascii="Verdana" w:hAnsi="Verdana"/>
          <w:sz w:val="18"/>
          <w:szCs w:val="18"/>
        </w:rPr>
        <w:t>ou</w:t>
      </w:r>
      <w:r w:rsidR="00593AD4" w:rsidRPr="002D06F0">
        <w:rPr>
          <w:rFonts w:ascii="Verdana" w:hAnsi="Verdana"/>
          <w:sz w:val="18"/>
          <w:szCs w:val="18"/>
        </w:rPr>
        <w:t xml:space="preserve"> a Mark</w:t>
      </w:r>
      <w:r w:rsidR="00B547B9">
        <w:rPr>
          <w:rFonts w:ascii="Verdana" w:hAnsi="Verdana"/>
          <w:sz w:val="18"/>
          <w:szCs w:val="18"/>
        </w:rPr>
        <w:t>a</w:t>
      </w:r>
      <w:r w:rsidR="00593AD4" w:rsidRPr="002D06F0">
        <w:rPr>
          <w:rFonts w:ascii="Verdana" w:hAnsi="Verdana"/>
          <w:sz w:val="18"/>
          <w:szCs w:val="18"/>
        </w:rPr>
        <w:t xml:space="preserve"> Eben</w:t>
      </w:r>
      <w:r w:rsidR="00B547B9">
        <w:rPr>
          <w:rFonts w:ascii="Verdana" w:hAnsi="Verdana"/>
          <w:sz w:val="18"/>
          <w:szCs w:val="18"/>
        </w:rPr>
        <w:t>a</w:t>
      </w:r>
      <w:r w:rsidR="009F3FF6" w:rsidRPr="002D06F0">
        <w:rPr>
          <w:rFonts w:ascii="Verdana" w:hAnsi="Verdana"/>
          <w:sz w:val="18"/>
          <w:szCs w:val="18"/>
        </w:rPr>
        <w:t>. P</w:t>
      </w:r>
      <w:r w:rsidR="00593AD4" w:rsidRPr="002D06F0">
        <w:rPr>
          <w:rFonts w:ascii="Verdana" w:hAnsi="Verdana"/>
          <w:sz w:val="18"/>
          <w:szCs w:val="18"/>
        </w:rPr>
        <w:t xml:space="preserve">rofesionální hodnocení </w:t>
      </w:r>
      <w:r w:rsidR="002B52F6">
        <w:rPr>
          <w:rFonts w:ascii="Verdana" w:hAnsi="Verdana"/>
          <w:sz w:val="18"/>
          <w:szCs w:val="18"/>
        </w:rPr>
        <w:t>bude</w:t>
      </w:r>
      <w:r w:rsidR="00593AD4" w:rsidRPr="002D06F0">
        <w:rPr>
          <w:rFonts w:ascii="Verdana" w:hAnsi="Verdana"/>
          <w:sz w:val="18"/>
          <w:szCs w:val="18"/>
        </w:rPr>
        <w:t xml:space="preserve"> v rukou ostřílených porotců </w:t>
      </w:r>
      <w:r w:rsidRPr="002D06F0">
        <w:rPr>
          <w:rFonts w:ascii="Verdana" w:hAnsi="Verdana"/>
          <w:sz w:val="18"/>
          <w:szCs w:val="18"/>
        </w:rPr>
        <w:t>Tatiany Drexler, Richarda Genzera a Jana Tománka</w:t>
      </w:r>
      <w:r w:rsidR="002A2621" w:rsidRPr="002D06F0">
        <w:rPr>
          <w:rFonts w:ascii="Verdana" w:hAnsi="Verdana"/>
          <w:sz w:val="18"/>
          <w:szCs w:val="18"/>
        </w:rPr>
        <w:t>,</w:t>
      </w:r>
      <w:r w:rsidR="0085418B" w:rsidRPr="002D06F0">
        <w:rPr>
          <w:rFonts w:ascii="Verdana" w:hAnsi="Verdana"/>
          <w:sz w:val="18"/>
          <w:szCs w:val="18"/>
        </w:rPr>
        <w:t xml:space="preserve"> nebo debutujícího Marka Zelinky</w:t>
      </w:r>
      <w:r w:rsidR="00593AD4" w:rsidRPr="002D06F0">
        <w:rPr>
          <w:rFonts w:ascii="Verdana" w:hAnsi="Verdana"/>
          <w:sz w:val="18"/>
          <w:szCs w:val="18"/>
        </w:rPr>
        <w:t xml:space="preserve">. </w:t>
      </w:r>
      <w:r w:rsidR="00593AD4" w:rsidRPr="002D06F0">
        <w:rPr>
          <w:rFonts w:ascii="Verdana" w:hAnsi="Verdana" w:cstheme="minorHAnsi"/>
          <w:sz w:val="18"/>
          <w:szCs w:val="18"/>
        </w:rPr>
        <w:t>Hudební doprovod zajistí Moondance Orchestra Martina Kumžáka, jehož pěvecké hvězdy doplní hostující Monika Absolonová, Tros Discotequos (Vojta Dyk, Jakub Prachař, Jan Maxián) a</w:t>
      </w:r>
      <w:r w:rsidR="005C289A" w:rsidRPr="002D06F0">
        <w:rPr>
          <w:rFonts w:ascii="Verdana" w:hAnsi="Verdana" w:cstheme="minorHAnsi"/>
          <w:sz w:val="18"/>
          <w:szCs w:val="18"/>
        </w:rPr>
        <w:t> </w:t>
      </w:r>
      <w:r w:rsidR="00593AD4" w:rsidRPr="002D06F0">
        <w:rPr>
          <w:rFonts w:ascii="Verdana" w:hAnsi="Verdana" w:cstheme="minorHAnsi"/>
          <w:sz w:val="18"/>
          <w:szCs w:val="18"/>
        </w:rPr>
        <w:t>Mirai Navrátil.</w:t>
      </w:r>
    </w:p>
    <w:p w14:paraId="39A84596" w14:textId="77777777" w:rsidR="006D77C0" w:rsidRPr="002D06F0" w:rsidRDefault="006D77C0" w:rsidP="008C3C86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1F699B63" w14:textId="2DBF42A4" w:rsidR="00C05C09" w:rsidRPr="002D06F0" w:rsidRDefault="002E06E4" w:rsidP="008C3C86">
      <w:pPr>
        <w:spacing w:line="260" w:lineRule="exact"/>
        <w:jc w:val="both"/>
        <w:rPr>
          <w:rFonts w:ascii="Verdana" w:hAnsi="Verdana"/>
          <w:i/>
          <w:iCs/>
          <w:sz w:val="18"/>
          <w:szCs w:val="18"/>
        </w:rPr>
      </w:pPr>
      <w:r w:rsidRPr="002D06F0">
        <w:rPr>
          <w:rFonts w:ascii="Verdana" w:hAnsi="Verdana"/>
          <w:sz w:val="18"/>
          <w:szCs w:val="18"/>
        </w:rPr>
        <w:t xml:space="preserve"> </w:t>
      </w:r>
      <w:r w:rsidR="0018223B" w:rsidRPr="002D06F0">
        <w:rPr>
          <w:rFonts w:ascii="Verdana" w:hAnsi="Verdana"/>
          <w:i/>
          <w:iCs/>
          <w:sz w:val="18"/>
          <w:szCs w:val="18"/>
        </w:rPr>
        <w:t>„</w:t>
      </w:r>
      <w:r w:rsidR="00C029E5" w:rsidRPr="002D06F0">
        <w:rPr>
          <w:rFonts w:ascii="Verdana" w:hAnsi="Verdana"/>
          <w:i/>
          <w:iCs/>
          <w:sz w:val="18"/>
          <w:szCs w:val="18"/>
        </w:rPr>
        <w:t>Každá řada StarDance má nějakou chemii, ale ještě nikdy jsme nesmíchali ty chemie dohromady. Letos to bude poprvé a jsem na to opravdu hodně zvědavý,“</w:t>
      </w:r>
      <w:r w:rsidR="00C029E5" w:rsidRPr="002D06F0">
        <w:rPr>
          <w:rFonts w:ascii="Verdana" w:hAnsi="Verdana"/>
          <w:sz w:val="18"/>
          <w:szCs w:val="18"/>
        </w:rPr>
        <w:t xml:space="preserve"> </w:t>
      </w:r>
      <w:r w:rsidR="00067FDC">
        <w:rPr>
          <w:rFonts w:ascii="Verdana" w:hAnsi="Verdana"/>
          <w:sz w:val="18"/>
          <w:szCs w:val="18"/>
        </w:rPr>
        <w:t>prozrazuje</w:t>
      </w:r>
      <w:r w:rsidR="0018223B" w:rsidRPr="002D06F0">
        <w:rPr>
          <w:rFonts w:ascii="Verdana" w:hAnsi="Verdana"/>
          <w:sz w:val="18"/>
          <w:szCs w:val="18"/>
        </w:rPr>
        <w:t xml:space="preserve"> </w:t>
      </w:r>
      <w:r w:rsidR="0018223B" w:rsidRPr="002D06F0">
        <w:rPr>
          <w:rFonts w:ascii="Verdana" w:hAnsi="Verdana"/>
          <w:b/>
          <w:bCs/>
          <w:sz w:val="18"/>
          <w:szCs w:val="18"/>
        </w:rPr>
        <w:t>Marek Eben</w:t>
      </w:r>
      <w:r w:rsidR="0018223B" w:rsidRPr="002D06F0">
        <w:rPr>
          <w:rFonts w:ascii="Verdana" w:hAnsi="Verdana"/>
          <w:sz w:val="18"/>
          <w:szCs w:val="18"/>
        </w:rPr>
        <w:t xml:space="preserve">, kterého doplňuje </w:t>
      </w:r>
      <w:r w:rsidR="0018223B" w:rsidRPr="002D06F0">
        <w:rPr>
          <w:rFonts w:ascii="Verdana" w:hAnsi="Verdana"/>
          <w:b/>
          <w:bCs/>
          <w:sz w:val="18"/>
          <w:szCs w:val="18"/>
        </w:rPr>
        <w:t>Tereza Kostková</w:t>
      </w:r>
      <w:r w:rsidR="0018223B" w:rsidRPr="002D06F0">
        <w:rPr>
          <w:rFonts w:ascii="Verdana" w:hAnsi="Verdana"/>
          <w:sz w:val="18"/>
          <w:szCs w:val="18"/>
        </w:rPr>
        <w:t xml:space="preserve">: </w:t>
      </w:r>
      <w:r w:rsidR="0018223B" w:rsidRPr="002D06F0">
        <w:rPr>
          <w:rFonts w:ascii="Verdana" w:hAnsi="Verdana"/>
          <w:i/>
          <w:iCs/>
          <w:sz w:val="18"/>
          <w:szCs w:val="18"/>
        </w:rPr>
        <w:t>„Tady budou všichni ti lidé s námi, nikoliv před obrazovkou. To pověstné tady a</w:t>
      </w:r>
      <w:r w:rsidR="002A2621" w:rsidRPr="002D06F0">
        <w:rPr>
          <w:rFonts w:ascii="Verdana" w:hAnsi="Verdana"/>
          <w:i/>
          <w:iCs/>
          <w:sz w:val="18"/>
          <w:szCs w:val="18"/>
        </w:rPr>
        <w:t> </w:t>
      </w:r>
      <w:r w:rsidR="0018223B" w:rsidRPr="002D06F0">
        <w:rPr>
          <w:rFonts w:ascii="Verdana" w:hAnsi="Verdana"/>
          <w:i/>
          <w:iCs/>
          <w:sz w:val="18"/>
          <w:szCs w:val="18"/>
        </w:rPr>
        <w:t>teď ten známý koncept trochu změní</w:t>
      </w:r>
      <w:r w:rsidR="0018223B" w:rsidRPr="002D06F0">
        <w:rPr>
          <w:rFonts w:ascii="Verdana" w:hAnsi="Verdana"/>
          <w:sz w:val="18"/>
          <w:szCs w:val="18"/>
        </w:rPr>
        <w:t>.</w:t>
      </w:r>
      <w:r w:rsidR="00C05C09" w:rsidRPr="002D06F0">
        <w:rPr>
          <w:rFonts w:ascii="Verdana" w:hAnsi="Verdana"/>
          <w:sz w:val="18"/>
          <w:szCs w:val="18"/>
        </w:rPr>
        <w:t xml:space="preserve"> </w:t>
      </w:r>
      <w:r w:rsidR="00C05C09" w:rsidRPr="002D06F0">
        <w:rPr>
          <w:rFonts w:ascii="Verdana" w:hAnsi="Verdana"/>
          <w:i/>
          <w:iCs/>
          <w:sz w:val="18"/>
          <w:szCs w:val="18"/>
        </w:rPr>
        <w:t>A na to se já jako zarputilý divadelník a milovn</w:t>
      </w:r>
      <w:r w:rsidR="00E80215" w:rsidRPr="002D06F0">
        <w:rPr>
          <w:rFonts w:ascii="Verdana" w:hAnsi="Verdana"/>
          <w:i/>
          <w:iCs/>
          <w:sz w:val="18"/>
          <w:szCs w:val="18"/>
        </w:rPr>
        <w:t>ice</w:t>
      </w:r>
      <w:r w:rsidR="00C05C09" w:rsidRPr="002D06F0">
        <w:rPr>
          <w:rFonts w:ascii="Verdana" w:hAnsi="Verdana"/>
          <w:i/>
          <w:iCs/>
          <w:sz w:val="18"/>
          <w:szCs w:val="18"/>
        </w:rPr>
        <w:t xml:space="preserve"> živých přenosů </w:t>
      </w:r>
      <w:r w:rsidR="00E80215" w:rsidRPr="002D06F0">
        <w:rPr>
          <w:rFonts w:ascii="Verdana" w:hAnsi="Verdana"/>
          <w:i/>
          <w:iCs/>
          <w:sz w:val="18"/>
          <w:szCs w:val="18"/>
        </w:rPr>
        <w:t>těším</w:t>
      </w:r>
      <w:r w:rsidR="00C05C09" w:rsidRPr="002D06F0">
        <w:rPr>
          <w:rFonts w:ascii="Verdana" w:hAnsi="Verdana"/>
          <w:i/>
          <w:iCs/>
          <w:sz w:val="18"/>
          <w:szCs w:val="18"/>
        </w:rPr>
        <w:t>. Pro mě je to ideální kombinace.“</w:t>
      </w:r>
    </w:p>
    <w:p w14:paraId="66E1EDDE" w14:textId="1A36AE70" w:rsidR="00C029E5" w:rsidRPr="002D06F0" w:rsidRDefault="00C029E5" w:rsidP="008C3C86">
      <w:pPr>
        <w:spacing w:line="260" w:lineRule="exact"/>
        <w:jc w:val="both"/>
        <w:rPr>
          <w:rFonts w:ascii="Verdana" w:hAnsi="Verdana"/>
          <w:i/>
          <w:iCs/>
          <w:sz w:val="18"/>
          <w:szCs w:val="18"/>
        </w:rPr>
      </w:pPr>
      <w:r w:rsidRPr="002D06F0">
        <w:rPr>
          <w:rFonts w:ascii="Verdana" w:hAnsi="Verdana"/>
          <w:i/>
          <w:iCs/>
          <w:sz w:val="18"/>
          <w:szCs w:val="18"/>
        </w:rPr>
        <w:t xml:space="preserve"> </w:t>
      </w:r>
    </w:p>
    <w:p w14:paraId="4A09C577" w14:textId="6E6CBB1E" w:rsidR="002E06E4" w:rsidRPr="002D06F0" w:rsidRDefault="002E06E4" w:rsidP="008C3C86">
      <w:pPr>
        <w:spacing w:line="260" w:lineRule="exact"/>
        <w:jc w:val="both"/>
        <w:rPr>
          <w:rFonts w:ascii="Verdana" w:hAnsi="Verdana" w:cstheme="minorHAnsi"/>
          <w:sz w:val="18"/>
          <w:szCs w:val="18"/>
        </w:rPr>
      </w:pPr>
      <w:r w:rsidRPr="002D06F0">
        <w:rPr>
          <w:rFonts w:ascii="Verdana" w:hAnsi="Verdana"/>
          <w:sz w:val="18"/>
          <w:szCs w:val="18"/>
        </w:rPr>
        <w:t xml:space="preserve">Show zamíří </w:t>
      </w:r>
      <w:r w:rsidR="009C4586" w:rsidRPr="002D06F0">
        <w:rPr>
          <w:rFonts w:ascii="Verdana" w:hAnsi="Verdana"/>
          <w:sz w:val="18"/>
          <w:szCs w:val="18"/>
        </w:rPr>
        <w:t xml:space="preserve">jako </w:t>
      </w:r>
      <w:r w:rsidRPr="002D06F0">
        <w:rPr>
          <w:rFonts w:ascii="Verdana" w:hAnsi="Verdana"/>
          <w:sz w:val="18"/>
          <w:szCs w:val="18"/>
        </w:rPr>
        <w:t>první do Karlových Varů (27. 9.), poté se přesune do Ostravy (4. 10.), následovat bude Brno (11. 10.), Liberec (18. 10.) a Pardubice (25. 10.). Finál</w:t>
      </w:r>
      <w:r w:rsidR="009C4586" w:rsidRPr="002D06F0">
        <w:rPr>
          <w:rFonts w:ascii="Verdana" w:hAnsi="Verdana"/>
          <w:sz w:val="18"/>
          <w:szCs w:val="18"/>
        </w:rPr>
        <w:t xml:space="preserve">e </w:t>
      </w:r>
      <w:r w:rsidR="00B547B9">
        <w:rPr>
          <w:rFonts w:ascii="Verdana" w:hAnsi="Verdana"/>
          <w:sz w:val="18"/>
          <w:szCs w:val="18"/>
        </w:rPr>
        <w:t>StarDance</w:t>
      </w:r>
      <w:r w:rsidR="002B52F6">
        <w:rPr>
          <w:rFonts w:ascii="Verdana" w:hAnsi="Verdana"/>
          <w:sz w:val="18"/>
          <w:szCs w:val="18"/>
        </w:rPr>
        <w:t xml:space="preserve"> </w:t>
      </w:r>
      <w:r w:rsidRPr="002D06F0">
        <w:rPr>
          <w:rFonts w:ascii="Verdana" w:hAnsi="Verdana"/>
          <w:sz w:val="18"/>
          <w:szCs w:val="18"/>
        </w:rPr>
        <w:t xml:space="preserve">Tour pak bude </w:t>
      </w:r>
      <w:r w:rsidR="009C4586" w:rsidRPr="002D06F0">
        <w:rPr>
          <w:rFonts w:ascii="Verdana" w:hAnsi="Verdana"/>
          <w:sz w:val="18"/>
          <w:szCs w:val="18"/>
        </w:rPr>
        <w:t xml:space="preserve">hostit </w:t>
      </w:r>
      <w:r w:rsidRPr="002D06F0">
        <w:rPr>
          <w:rFonts w:ascii="Verdana" w:hAnsi="Verdana"/>
          <w:sz w:val="18"/>
          <w:szCs w:val="18"/>
        </w:rPr>
        <w:t>pražská O</w:t>
      </w:r>
      <w:r w:rsidRPr="002D06F0">
        <w:rPr>
          <w:rFonts w:ascii="Verdana" w:hAnsi="Verdana"/>
          <w:sz w:val="18"/>
          <w:szCs w:val="18"/>
          <w:vertAlign w:val="subscript"/>
        </w:rPr>
        <w:t>2</w:t>
      </w:r>
      <w:r w:rsidRPr="002D06F0">
        <w:rPr>
          <w:rFonts w:ascii="Verdana" w:hAnsi="Verdana"/>
          <w:sz w:val="18"/>
          <w:szCs w:val="18"/>
        </w:rPr>
        <w:t xml:space="preserve"> </w:t>
      </w:r>
      <w:r w:rsidR="002A2621" w:rsidRPr="002D06F0">
        <w:rPr>
          <w:rFonts w:ascii="Verdana" w:hAnsi="Verdana"/>
          <w:sz w:val="18"/>
          <w:szCs w:val="18"/>
        </w:rPr>
        <w:t>a</w:t>
      </w:r>
      <w:r w:rsidRPr="002D06F0">
        <w:rPr>
          <w:rFonts w:ascii="Verdana" w:hAnsi="Verdana"/>
          <w:sz w:val="18"/>
          <w:szCs w:val="18"/>
        </w:rPr>
        <w:t>r</w:t>
      </w:r>
      <w:r w:rsidR="002A2621" w:rsidRPr="002D06F0">
        <w:rPr>
          <w:rFonts w:ascii="Verdana" w:hAnsi="Verdana"/>
          <w:sz w:val="18"/>
          <w:szCs w:val="18"/>
        </w:rPr>
        <w:t>e</w:t>
      </w:r>
      <w:r w:rsidRPr="002D06F0">
        <w:rPr>
          <w:rFonts w:ascii="Verdana" w:hAnsi="Verdana"/>
          <w:sz w:val="18"/>
          <w:szCs w:val="18"/>
        </w:rPr>
        <w:t>na (4. 11.),</w:t>
      </w:r>
      <w:r w:rsidR="00E80215" w:rsidRPr="002D06F0">
        <w:rPr>
          <w:rFonts w:ascii="Verdana" w:hAnsi="Verdana"/>
          <w:sz w:val="18"/>
          <w:szCs w:val="18"/>
        </w:rPr>
        <w:t xml:space="preserve"> </w:t>
      </w:r>
      <w:r w:rsidR="00E80215" w:rsidRPr="002D06F0">
        <w:rPr>
          <w:rFonts w:ascii="Verdana" w:hAnsi="Verdana" w:cstheme="minorHAnsi"/>
          <w:sz w:val="18"/>
          <w:szCs w:val="18"/>
        </w:rPr>
        <w:t>kde se zároveň uskuteční natáčení silvestrovského speciálu České televize.</w:t>
      </w:r>
      <w:r w:rsidR="009F3FF6" w:rsidRPr="002D06F0">
        <w:rPr>
          <w:rFonts w:ascii="Verdana" w:hAnsi="Verdana" w:cstheme="minorHAnsi"/>
          <w:sz w:val="18"/>
          <w:szCs w:val="18"/>
        </w:rPr>
        <w:t xml:space="preserve"> </w:t>
      </w:r>
      <w:r w:rsidR="00E80215" w:rsidRPr="002D06F0">
        <w:rPr>
          <w:rFonts w:ascii="Verdana" w:hAnsi="Verdana"/>
          <w:sz w:val="18"/>
          <w:szCs w:val="18"/>
        </w:rPr>
        <w:t>P</w:t>
      </w:r>
      <w:r w:rsidRPr="002D06F0">
        <w:rPr>
          <w:rFonts w:ascii="Verdana" w:hAnsi="Verdana"/>
          <w:sz w:val="18"/>
          <w:szCs w:val="18"/>
        </w:rPr>
        <w:t>ro velký zájem</w:t>
      </w:r>
      <w:r w:rsidR="00E80215" w:rsidRPr="002D06F0">
        <w:rPr>
          <w:rFonts w:ascii="Verdana" w:hAnsi="Verdana"/>
          <w:sz w:val="18"/>
          <w:szCs w:val="18"/>
        </w:rPr>
        <w:t xml:space="preserve"> diváků</w:t>
      </w:r>
      <w:r w:rsidRPr="002D06F0">
        <w:rPr>
          <w:rFonts w:ascii="Verdana" w:hAnsi="Verdana"/>
          <w:sz w:val="18"/>
          <w:szCs w:val="18"/>
        </w:rPr>
        <w:t xml:space="preserve"> přidala produkce do každého z</w:t>
      </w:r>
      <w:r w:rsidR="00714E8C" w:rsidRPr="002D06F0">
        <w:rPr>
          <w:rFonts w:ascii="Verdana" w:hAnsi="Verdana"/>
          <w:sz w:val="18"/>
          <w:szCs w:val="18"/>
        </w:rPr>
        <w:t> </w:t>
      </w:r>
      <w:r w:rsidRPr="002D06F0">
        <w:rPr>
          <w:rFonts w:ascii="Verdana" w:hAnsi="Verdana"/>
          <w:sz w:val="18"/>
          <w:szCs w:val="18"/>
        </w:rPr>
        <w:t>měst</w:t>
      </w:r>
      <w:r w:rsidR="00714E8C" w:rsidRPr="002D06F0">
        <w:rPr>
          <w:rFonts w:ascii="Verdana" w:hAnsi="Verdana"/>
          <w:sz w:val="18"/>
          <w:szCs w:val="18"/>
        </w:rPr>
        <w:t>,</w:t>
      </w:r>
      <w:r w:rsidRPr="002D06F0">
        <w:rPr>
          <w:rFonts w:ascii="Verdana" w:hAnsi="Verdana"/>
          <w:sz w:val="18"/>
          <w:szCs w:val="18"/>
        </w:rPr>
        <w:t xml:space="preserve"> kromě Prahy</w:t>
      </w:r>
      <w:r w:rsidR="00714E8C" w:rsidRPr="002D06F0">
        <w:rPr>
          <w:rFonts w:ascii="Verdana" w:hAnsi="Verdana"/>
          <w:sz w:val="18"/>
          <w:szCs w:val="18"/>
        </w:rPr>
        <w:t>,</w:t>
      </w:r>
      <w:r w:rsidRPr="002D06F0">
        <w:rPr>
          <w:rFonts w:ascii="Verdana" w:hAnsi="Verdana"/>
          <w:sz w:val="18"/>
          <w:szCs w:val="18"/>
        </w:rPr>
        <w:t xml:space="preserve"> ještě odpolední</w:t>
      </w:r>
      <w:r w:rsidR="009F3FF6" w:rsidRPr="002D06F0">
        <w:rPr>
          <w:rFonts w:ascii="Verdana" w:hAnsi="Verdana"/>
          <w:sz w:val="18"/>
          <w:szCs w:val="18"/>
        </w:rPr>
        <w:t xml:space="preserve"> </w:t>
      </w:r>
      <w:r w:rsidR="00067FDC">
        <w:rPr>
          <w:rFonts w:ascii="Verdana" w:hAnsi="Verdana"/>
          <w:sz w:val="18"/>
          <w:szCs w:val="18"/>
        </w:rPr>
        <w:t>představení</w:t>
      </w:r>
      <w:r w:rsidRPr="002D06F0">
        <w:rPr>
          <w:rFonts w:ascii="Verdana" w:hAnsi="Verdana"/>
          <w:sz w:val="18"/>
          <w:szCs w:val="18"/>
        </w:rPr>
        <w:t>.</w:t>
      </w:r>
      <w:r w:rsidR="007E5887" w:rsidRPr="002D06F0">
        <w:rPr>
          <w:rFonts w:ascii="Verdana" w:hAnsi="Verdana"/>
          <w:sz w:val="18"/>
          <w:szCs w:val="18"/>
        </w:rPr>
        <w:t xml:space="preserve"> </w:t>
      </w:r>
    </w:p>
    <w:p w14:paraId="5E5D011F" w14:textId="77777777" w:rsidR="00F7383D" w:rsidRDefault="00F7383D" w:rsidP="008C3C86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5F3E2825" w14:textId="77777777" w:rsidR="002A6272" w:rsidRDefault="002A6272" w:rsidP="008C3C86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2DF1EABA" w14:textId="77777777" w:rsidR="002A6272" w:rsidRDefault="002A6272" w:rsidP="008C3C86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332B34FF" w14:textId="77777777" w:rsidR="002A6272" w:rsidRPr="002D06F0" w:rsidRDefault="002A6272" w:rsidP="008C3C86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73E94337" w14:textId="7956A377" w:rsidR="002E06E4" w:rsidRPr="002D06F0" w:rsidRDefault="00E324C9" w:rsidP="008C3C86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2D06F0">
        <w:rPr>
          <w:rFonts w:ascii="Verdana" w:hAnsi="Verdana"/>
          <w:b/>
          <w:sz w:val="18"/>
          <w:szCs w:val="18"/>
        </w:rPr>
        <w:lastRenderedPageBreak/>
        <w:t>r</w:t>
      </w:r>
      <w:r w:rsidR="0085418B" w:rsidRPr="002D06F0">
        <w:rPr>
          <w:rFonts w:ascii="Verdana" w:hAnsi="Verdana"/>
          <w:b/>
          <w:sz w:val="18"/>
          <w:szCs w:val="18"/>
        </w:rPr>
        <w:t>ežie:</w:t>
      </w:r>
      <w:r w:rsidR="0085418B" w:rsidRPr="002D06F0">
        <w:rPr>
          <w:rFonts w:ascii="Verdana" w:hAnsi="Verdana"/>
          <w:sz w:val="18"/>
          <w:szCs w:val="18"/>
        </w:rPr>
        <w:t xml:space="preserve"> Vít Bělohradský</w:t>
      </w:r>
      <w:r w:rsidR="002A2621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kreativní producentka:</w:t>
      </w:r>
      <w:r w:rsidR="0085418B" w:rsidRPr="002D06F0">
        <w:rPr>
          <w:rFonts w:ascii="Verdana" w:hAnsi="Verdana"/>
          <w:sz w:val="18"/>
          <w:szCs w:val="18"/>
        </w:rPr>
        <w:t xml:space="preserve"> Lucie Kapounová</w:t>
      </w:r>
      <w:r w:rsidR="002A2621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manažer realizace:</w:t>
      </w:r>
      <w:r w:rsidR="0085418B" w:rsidRPr="002D06F0">
        <w:rPr>
          <w:rFonts w:ascii="Verdana" w:hAnsi="Verdana"/>
          <w:sz w:val="18"/>
          <w:szCs w:val="18"/>
        </w:rPr>
        <w:t xml:space="preserve"> Viktor Průša</w:t>
      </w:r>
      <w:r w:rsidR="002A2621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vedoucí projektu:</w:t>
      </w:r>
      <w:r w:rsidR="0085418B" w:rsidRPr="002D06F0">
        <w:rPr>
          <w:rFonts w:ascii="Verdana" w:hAnsi="Verdana"/>
          <w:sz w:val="18"/>
          <w:szCs w:val="18"/>
        </w:rPr>
        <w:t xml:space="preserve"> Luboš Kříž</w:t>
      </w:r>
      <w:r w:rsidR="002A2621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výkonný producent:</w:t>
      </w:r>
      <w:r w:rsidR="0085418B" w:rsidRPr="002D06F0">
        <w:rPr>
          <w:rFonts w:ascii="Verdana" w:hAnsi="Verdana"/>
          <w:sz w:val="18"/>
          <w:szCs w:val="18"/>
        </w:rPr>
        <w:t xml:space="preserve"> Vojtěch Svoboda</w:t>
      </w:r>
      <w:r w:rsidR="002A2621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vedoucí produkce:</w:t>
      </w:r>
      <w:r w:rsidR="0085418B" w:rsidRPr="002D06F0">
        <w:rPr>
          <w:rFonts w:ascii="Verdana" w:hAnsi="Verdana"/>
          <w:sz w:val="18"/>
          <w:szCs w:val="18"/>
        </w:rPr>
        <w:t xml:space="preserve"> Petr Herák, Cyril Hirsch</w:t>
      </w:r>
      <w:r w:rsidR="002A2621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dramaturgie:</w:t>
      </w:r>
      <w:r w:rsidR="0085418B" w:rsidRPr="002D06F0">
        <w:rPr>
          <w:rFonts w:ascii="Verdana" w:hAnsi="Verdana"/>
          <w:sz w:val="18"/>
          <w:szCs w:val="18"/>
        </w:rPr>
        <w:t xml:space="preserve"> Barbora Suchařípová, Matěj Randár</w:t>
      </w:r>
      <w:r w:rsidR="00AD20DB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hudební dramaturgie:</w:t>
      </w:r>
      <w:r w:rsidR="0085418B" w:rsidRPr="002D06F0">
        <w:rPr>
          <w:rFonts w:ascii="Verdana" w:hAnsi="Verdana"/>
          <w:sz w:val="18"/>
          <w:szCs w:val="18"/>
        </w:rPr>
        <w:t xml:space="preserve"> Jan Tengler</w:t>
      </w:r>
      <w:r w:rsidR="00AD20DB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scénář:</w:t>
      </w:r>
      <w:r w:rsidR="0085418B" w:rsidRPr="002D06F0">
        <w:rPr>
          <w:rFonts w:ascii="Verdana" w:hAnsi="Verdana"/>
          <w:sz w:val="18"/>
          <w:szCs w:val="18"/>
        </w:rPr>
        <w:t xml:space="preserve"> Matěj Randár, Marek Eben</w:t>
      </w:r>
      <w:r w:rsidR="00AD20DB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odborný poradce:</w:t>
      </w:r>
      <w:r w:rsidR="0085418B" w:rsidRPr="002D06F0">
        <w:rPr>
          <w:rFonts w:ascii="Verdana" w:hAnsi="Verdana"/>
          <w:sz w:val="18"/>
          <w:szCs w:val="18"/>
        </w:rPr>
        <w:t xml:space="preserve"> Martin Kolda</w:t>
      </w:r>
      <w:r w:rsidR="00AD20DB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choreografie speciálních čísel:</w:t>
      </w:r>
      <w:r w:rsidR="0085418B" w:rsidRPr="002D06F0">
        <w:rPr>
          <w:rFonts w:ascii="Verdana" w:hAnsi="Verdana"/>
          <w:sz w:val="18"/>
          <w:szCs w:val="18"/>
        </w:rPr>
        <w:t xml:space="preserve"> Jana Burkiewiczová</w:t>
      </w:r>
      <w:r w:rsidR="00AD20DB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 xml:space="preserve">hlavní kameraman: </w:t>
      </w:r>
      <w:r w:rsidR="0085418B" w:rsidRPr="002D06F0">
        <w:rPr>
          <w:rFonts w:ascii="Verdana" w:hAnsi="Verdana"/>
          <w:sz w:val="18"/>
          <w:szCs w:val="18"/>
        </w:rPr>
        <w:t>Jan J.</w:t>
      </w:r>
      <w:r w:rsidR="00AD20DB" w:rsidRPr="002D06F0">
        <w:rPr>
          <w:rFonts w:ascii="Verdana" w:hAnsi="Verdana"/>
          <w:sz w:val="18"/>
          <w:szCs w:val="18"/>
        </w:rPr>
        <w:t> </w:t>
      </w:r>
      <w:r w:rsidR="0085418B" w:rsidRPr="002D06F0">
        <w:rPr>
          <w:rFonts w:ascii="Verdana" w:hAnsi="Verdana"/>
          <w:sz w:val="18"/>
          <w:szCs w:val="18"/>
        </w:rPr>
        <w:t>Filip</w:t>
      </w:r>
      <w:r w:rsidR="00AD20DB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střih:</w:t>
      </w:r>
      <w:r w:rsidR="0085418B" w:rsidRPr="002D06F0">
        <w:rPr>
          <w:rFonts w:ascii="Verdana" w:hAnsi="Verdana"/>
          <w:sz w:val="18"/>
          <w:szCs w:val="18"/>
        </w:rPr>
        <w:t xml:space="preserve"> Miloslav Benka</w:t>
      </w:r>
      <w:r w:rsidR="00AD20DB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zvuk:</w:t>
      </w:r>
      <w:r w:rsidR="0085418B" w:rsidRPr="002D06F0">
        <w:rPr>
          <w:rFonts w:ascii="Verdana" w:hAnsi="Verdana"/>
          <w:sz w:val="18"/>
          <w:szCs w:val="18"/>
        </w:rPr>
        <w:t xml:space="preserve"> Petr K</w:t>
      </w:r>
      <w:r w:rsidR="00022616" w:rsidRPr="002D06F0">
        <w:rPr>
          <w:rFonts w:ascii="Verdana" w:hAnsi="Verdana"/>
          <w:sz w:val="18"/>
          <w:szCs w:val="18"/>
        </w:rPr>
        <w:t>a</w:t>
      </w:r>
      <w:r w:rsidR="0085418B" w:rsidRPr="002D06F0">
        <w:rPr>
          <w:rFonts w:ascii="Verdana" w:hAnsi="Verdana"/>
          <w:sz w:val="18"/>
          <w:szCs w:val="18"/>
        </w:rPr>
        <w:t>láb</w:t>
      </w:r>
      <w:r w:rsidR="00AD20DB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hudební aranže:</w:t>
      </w:r>
      <w:r w:rsidR="0085418B" w:rsidRPr="002D06F0">
        <w:rPr>
          <w:rFonts w:ascii="Verdana" w:hAnsi="Verdana"/>
          <w:sz w:val="18"/>
          <w:szCs w:val="18"/>
        </w:rPr>
        <w:t xml:space="preserve"> Martin Kumžák, Albert Romanutti</w:t>
      </w:r>
      <w:r w:rsidR="00AD20DB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architekt:</w:t>
      </w:r>
      <w:r w:rsidR="0085418B" w:rsidRPr="002D06F0">
        <w:rPr>
          <w:rFonts w:ascii="Verdana" w:hAnsi="Verdana"/>
          <w:sz w:val="18"/>
          <w:szCs w:val="18"/>
        </w:rPr>
        <w:t xml:space="preserve"> Hynek Dřízhal</w:t>
      </w:r>
      <w:r w:rsidR="00AD20DB" w:rsidRPr="002D06F0">
        <w:rPr>
          <w:rFonts w:ascii="Verdana" w:hAnsi="Verdana"/>
          <w:sz w:val="18"/>
          <w:szCs w:val="18"/>
        </w:rPr>
        <w:t xml:space="preserve"> //</w:t>
      </w:r>
      <w:r w:rsidR="0085418B" w:rsidRPr="002D06F0">
        <w:rPr>
          <w:rFonts w:ascii="Verdana" w:hAnsi="Verdana"/>
          <w:sz w:val="18"/>
          <w:szCs w:val="18"/>
        </w:rPr>
        <w:t xml:space="preserve"> </w:t>
      </w:r>
      <w:r w:rsidR="0085418B" w:rsidRPr="002D06F0">
        <w:rPr>
          <w:rFonts w:ascii="Verdana" w:hAnsi="Verdana"/>
          <w:b/>
          <w:sz w:val="18"/>
          <w:szCs w:val="18"/>
        </w:rPr>
        <w:t>kostýmní výtvarn</w:t>
      </w:r>
      <w:r w:rsidR="00AD20DB" w:rsidRPr="002D06F0">
        <w:rPr>
          <w:rFonts w:ascii="Verdana" w:hAnsi="Verdana"/>
          <w:b/>
          <w:sz w:val="18"/>
          <w:szCs w:val="18"/>
        </w:rPr>
        <w:t>ice</w:t>
      </w:r>
      <w:r w:rsidR="0085418B" w:rsidRPr="002D06F0">
        <w:rPr>
          <w:rFonts w:ascii="Verdana" w:hAnsi="Verdana"/>
          <w:b/>
          <w:sz w:val="18"/>
          <w:szCs w:val="18"/>
        </w:rPr>
        <w:t>:</w:t>
      </w:r>
      <w:r w:rsidR="0085418B" w:rsidRPr="002D06F0">
        <w:rPr>
          <w:rFonts w:ascii="Verdana" w:hAnsi="Verdana"/>
          <w:sz w:val="18"/>
          <w:szCs w:val="18"/>
        </w:rPr>
        <w:t xml:space="preserve"> Kateřina Šmejkalová, Tereza Rosalie Kladošová</w:t>
      </w:r>
      <w:r w:rsidR="00AD20DB" w:rsidRPr="002D06F0">
        <w:rPr>
          <w:rFonts w:ascii="Verdana" w:hAnsi="Verdana"/>
          <w:sz w:val="18"/>
          <w:szCs w:val="18"/>
        </w:rPr>
        <w:t xml:space="preserve"> //</w:t>
      </w:r>
      <w:r w:rsidR="007A46E8" w:rsidRPr="002D06F0">
        <w:rPr>
          <w:rFonts w:ascii="Verdana" w:hAnsi="Verdana"/>
          <w:sz w:val="18"/>
          <w:szCs w:val="18"/>
        </w:rPr>
        <w:t xml:space="preserve"> </w:t>
      </w:r>
      <w:r w:rsidR="002E06E4" w:rsidRPr="002D06F0">
        <w:rPr>
          <w:rFonts w:ascii="Verdana" w:hAnsi="Verdana"/>
          <w:b/>
          <w:sz w:val="18"/>
          <w:szCs w:val="18"/>
        </w:rPr>
        <w:t>líčení – supervize:</w:t>
      </w:r>
      <w:r w:rsidR="002E06E4" w:rsidRPr="002D06F0">
        <w:rPr>
          <w:rFonts w:ascii="Verdana" w:hAnsi="Verdana"/>
          <w:sz w:val="18"/>
          <w:szCs w:val="18"/>
        </w:rPr>
        <w:t xml:space="preserve"> Pavel Bauer</w:t>
      </w:r>
      <w:r w:rsidR="00AD20DB" w:rsidRPr="002D06F0">
        <w:rPr>
          <w:rFonts w:ascii="Verdana" w:hAnsi="Verdana"/>
          <w:sz w:val="18"/>
          <w:szCs w:val="18"/>
        </w:rPr>
        <w:t xml:space="preserve"> //</w:t>
      </w:r>
      <w:r w:rsidR="002E06E4" w:rsidRPr="002D06F0">
        <w:rPr>
          <w:rFonts w:ascii="Verdana" w:hAnsi="Verdana"/>
          <w:sz w:val="18"/>
          <w:szCs w:val="18"/>
        </w:rPr>
        <w:t xml:space="preserve"> </w:t>
      </w:r>
      <w:r w:rsidR="002E06E4" w:rsidRPr="002D06F0">
        <w:rPr>
          <w:rFonts w:ascii="Verdana" w:hAnsi="Verdana"/>
          <w:b/>
          <w:sz w:val="18"/>
          <w:szCs w:val="18"/>
        </w:rPr>
        <w:t>účesy – supervize:</w:t>
      </w:r>
      <w:r w:rsidR="002E06E4" w:rsidRPr="002D06F0">
        <w:rPr>
          <w:rFonts w:ascii="Verdana" w:hAnsi="Verdana"/>
          <w:sz w:val="18"/>
          <w:szCs w:val="18"/>
        </w:rPr>
        <w:t xml:space="preserve"> Blanka Hašková</w:t>
      </w:r>
      <w:r w:rsidR="00AD20DB" w:rsidRPr="002D06F0">
        <w:rPr>
          <w:rFonts w:ascii="Verdana" w:hAnsi="Verdana"/>
          <w:sz w:val="18"/>
          <w:szCs w:val="18"/>
        </w:rPr>
        <w:t xml:space="preserve"> //</w:t>
      </w:r>
      <w:r w:rsidR="009F0802">
        <w:rPr>
          <w:rFonts w:ascii="Verdana" w:hAnsi="Verdana"/>
          <w:sz w:val="18"/>
          <w:szCs w:val="18"/>
        </w:rPr>
        <w:t xml:space="preserve"> </w:t>
      </w:r>
      <w:r w:rsidR="00AD20DB" w:rsidRPr="002D06F0">
        <w:rPr>
          <w:rFonts w:ascii="Verdana" w:hAnsi="Verdana"/>
          <w:b/>
          <w:sz w:val="18"/>
          <w:szCs w:val="18"/>
        </w:rPr>
        <w:t>m</w:t>
      </w:r>
      <w:r w:rsidR="00F7383D" w:rsidRPr="002D06F0">
        <w:rPr>
          <w:rFonts w:ascii="Verdana" w:hAnsi="Verdana"/>
          <w:b/>
          <w:sz w:val="18"/>
          <w:szCs w:val="18"/>
        </w:rPr>
        <w:t>oderují</w:t>
      </w:r>
      <w:r w:rsidR="00AD20DB" w:rsidRPr="002D06F0">
        <w:rPr>
          <w:rFonts w:ascii="Verdana" w:hAnsi="Verdana"/>
          <w:b/>
          <w:sz w:val="18"/>
          <w:szCs w:val="18"/>
        </w:rPr>
        <w:t>:</w:t>
      </w:r>
      <w:r w:rsidR="002E06E4" w:rsidRPr="002D06F0">
        <w:rPr>
          <w:rFonts w:ascii="Verdana" w:hAnsi="Verdana"/>
          <w:sz w:val="18"/>
          <w:szCs w:val="18"/>
        </w:rPr>
        <w:t xml:space="preserve"> Tereza Kostková a Marek Eben</w:t>
      </w:r>
    </w:p>
    <w:p w14:paraId="5D220AF6" w14:textId="77777777" w:rsidR="00966A9B" w:rsidRPr="002D06F0" w:rsidRDefault="00966A9B" w:rsidP="00966A9B">
      <w:pPr>
        <w:pStyle w:val="Textzprvy"/>
        <w:spacing w:after="0"/>
        <w:rPr>
          <w:bCs/>
        </w:rPr>
      </w:pPr>
    </w:p>
    <w:p w14:paraId="42D2D15D" w14:textId="77777777" w:rsidR="00022616" w:rsidRPr="002D06F0" w:rsidRDefault="00022616" w:rsidP="00022616">
      <w:pPr>
        <w:pStyle w:val="Textzprvy"/>
        <w:spacing w:after="0"/>
        <w:rPr>
          <w:bCs/>
          <w:sz w:val="16"/>
          <w:szCs w:val="16"/>
        </w:rPr>
      </w:pPr>
      <w:r w:rsidRPr="002D06F0">
        <w:rPr>
          <w:bCs/>
          <w:sz w:val="16"/>
          <w:szCs w:val="16"/>
        </w:rPr>
        <w:t>Tiskové oddělení České televize</w:t>
      </w:r>
    </w:p>
    <w:p w14:paraId="2CB6B26E" w14:textId="77777777" w:rsidR="00022616" w:rsidRPr="002D06F0" w:rsidRDefault="00022616" w:rsidP="00022616">
      <w:pPr>
        <w:pStyle w:val="Textzprvy"/>
        <w:spacing w:after="0"/>
        <w:rPr>
          <w:bCs/>
          <w:sz w:val="16"/>
          <w:szCs w:val="16"/>
        </w:rPr>
      </w:pPr>
      <w:r w:rsidRPr="002D06F0">
        <w:rPr>
          <w:bCs/>
          <w:sz w:val="16"/>
          <w:szCs w:val="16"/>
        </w:rPr>
        <w:t xml:space="preserve">Servis pro novináře: </w:t>
      </w:r>
      <w:hyperlink r:id="rId7" w:history="1">
        <w:r w:rsidRPr="002D06F0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p w14:paraId="15DFC71E" w14:textId="774590D9" w:rsidR="007312C5" w:rsidRPr="002D06F0" w:rsidRDefault="007312C5" w:rsidP="00022616">
      <w:pPr>
        <w:jc w:val="both"/>
        <w:rPr>
          <w:rFonts w:ascii="Verdana" w:hAnsi="Verdana" w:cstheme="minorHAnsi"/>
          <w:sz w:val="18"/>
          <w:szCs w:val="18"/>
        </w:rPr>
      </w:pPr>
    </w:p>
    <w:sectPr w:rsidR="007312C5" w:rsidRPr="002D06F0" w:rsidSect="008C3C86">
      <w:headerReference w:type="default" r:id="rId8"/>
      <w:footerReference w:type="default" r:id="rId9"/>
      <w:pgSz w:w="11906" w:h="16838"/>
      <w:pgMar w:top="2552" w:right="1134" w:bottom="680" w:left="1531" w:header="39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487A" w14:textId="77777777" w:rsidR="002A2621" w:rsidRDefault="002A2621" w:rsidP="00FE502B">
      <w:r>
        <w:separator/>
      </w:r>
    </w:p>
  </w:endnote>
  <w:endnote w:type="continuationSeparator" w:id="0">
    <w:p w14:paraId="17836360" w14:textId="77777777" w:rsidR="002A2621" w:rsidRDefault="002A2621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36EE" w14:textId="77777777" w:rsidR="002A2621" w:rsidRPr="00B90A0A" w:rsidRDefault="002A2621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54512333" w14:textId="77777777" w:rsidR="002A2621" w:rsidRPr="00B90A0A" w:rsidRDefault="002A2621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47C03418" w14:textId="77777777" w:rsidR="002A2621" w:rsidRPr="007312C5" w:rsidRDefault="002A2621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D3F0" w14:textId="77777777" w:rsidR="002A2621" w:rsidRDefault="002A2621" w:rsidP="00FE502B">
      <w:r>
        <w:separator/>
      </w:r>
    </w:p>
  </w:footnote>
  <w:footnote w:type="continuationSeparator" w:id="0">
    <w:p w14:paraId="487C6280" w14:textId="77777777" w:rsidR="002A2621" w:rsidRDefault="002A2621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0349" w14:textId="6971866C" w:rsidR="002A2621" w:rsidRDefault="00022616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0862FE" wp14:editId="091D8DC2">
              <wp:simplePos x="0" y="0"/>
              <wp:positionH relativeFrom="column">
                <wp:posOffset>4518660</wp:posOffset>
              </wp:positionH>
              <wp:positionV relativeFrom="paragraph">
                <wp:posOffset>210185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2146C" w14:textId="77777777" w:rsidR="002A2621" w:rsidRPr="00E5126A" w:rsidRDefault="002A2621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62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5.8pt;margin-top:16.55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JMEGEDgAAAACQEAAA8AAAAA&#10;AAAAAAAAAAAAWAQAAGRycy9kb3ducmV2LnhtbFBLBQYAAAAABAAEAPMAAABlBQAAAAA=&#10;" stroked="f">
              <v:fill opacity="0"/>
              <v:textbox>
                <w:txbxContent>
                  <w:p w14:paraId="4E22146C" w14:textId="77777777" w:rsidR="002A2621" w:rsidRPr="00E5126A" w:rsidRDefault="002A2621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4697F39E" wp14:editId="5D9D9BFD">
          <wp:simplePos x="0" y="0"/>
          <wp:positionH relativeFrom="page">
            <wp:posOffset>979170</wp:posOffset>
          </wp:positionH>
          <wp:positionV relativeFrom="page">
            <wp:posOffset>636270</wp:posOffset>
          </wp:positionV>
          <wp:extent cx="2520315" cy="360045"/>
          <wp:effectExtent l="0" t="0" r="0" b="0"/>
          <wp:wrapNone/>
          <wp:docPr id="2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51563">
    <w:abstractNumId w:val="1"/>
  </w:num>
  <w:num w:numId="2" w16cid:durableId="63471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E4"/>
    <w:rsid w:val="00005066"/>
    <w:rsid w:val="00005CB7"/>
    <w:rsid w:val="00022616"/>
    <w:rsid w:val="00041F97"/>
    <w:rsid w:val="00054142"/>
    <w:rsid w:val="000610F9"/>
    <w:rsid w:val="00067FDC"/>
    <w:rsid w:val="00070486"/>
    <w:rsid w:val="00074F2B"/>
    <w:rsid w:val="00097321"/>
    <w:rsid w:val="00097AF9"/>
    <w:rsid w:val="000A70ED"/>
    <w:rsid w:val="000B5483"/>
    <w:rsid w:val="000D35F7"/>
    <w:rsid w:val="000D38F4"/>
    <w:rsid w:val="000D40CD"/>
    <w:rsid w:val="000D5B63"/>
    <w:rsid w:val="000D6D6D"/>
    <w:rsid w:val="000E42AB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46AAF"/>
    <w:rsid w:val="001509D6"/>
    <w:rsid w:val="00156863"/>
    <w:rsid w:val="0016265D"/>
    <w:rsid w:val="001661E7"/>
    <w:rsid w:val="00172FA8"/>
    <w:rsid w:val="00176B98"/>
    <w:rsid w:val="00176BB2"/>
    <w:rsid w:val="0018223B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1C14"/>
    <w:rsid w:val="00284E29"/>
    <w:rsid w:val="00291E77"/>
    <w:rsid w:val="002A2621"/>
    <w:rsid w:val="002A57EC"/>
    <w:rsid w:val="002A6272"/>
    <w:rsid w:val="002B52F6"/>
    <w:rsid w:val="002C54A8"/>
    <w:rsid w:val="002D06F0"/>
    <w:rsid w:val="002D4155"/>
    <w:rsid w:val="002D4966"/>
    <w:rsid w:val="002E06E4"/>
    <w:rsid w:val="002E7A62"/>
    <w:rsid w:val="00302F88"/>
    <w:rsid w:val="003032A0"/>
    <w:rsid w:val="0032189A"/>
    <w:rsid w:val="00324976"/>
    <w:rsid w:val="00343CF5"/>
    <w:rsid w:val="00346AED"/>
    <w:rsid w:val="003533FD"/>
    <w:rsid w:val="003534B8"/>
    <w:rsid w:val="003559C7"/>
    <w:rsid w:val="00362DBE"/>
    <w:rsid w:val="003720CE"/>
    <w:rsid w:val="003740EE"/>
    <w:rsid w:val="00387802"/>
    <w:rsid w:val="003940B7"/>
    <w:rsid w:val="003A2B55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5DE2"/>
    <w:rsid w:val="004262E8"/>
    <w:rsid w:val="00430F3F"/>
    <w:rsid w:val="004429D3"/>
    <w:rsid w:val="004458E6"/>
    <w:rsid w:val="00463DDE"/>
    <w:rsid w:val="00463E3F"/>
    <w:rsid w:val="00464A96"/>
    <w:rsid w:val="00467377"/>
    <w:rsid w:val="004727C8"/>
    <w:rsid w:val="00487EE9"/>
    <w:rsid w:val="00491BAB"/>
    <w:rsid w:val="00491C8D"/>
    <w:rsid w:val="00495845"/>
    <w:rsid w:val="004A0EC5"/>
    <w:rsid w:val="004A43E3"/>
    <w:rsid w:val="004C173D"/>
    <w:rsid w:val="004C78E8"/>
    <w:rsid w:val="004D3E0B"/>
    <w:rsid w:val="004E2C11"/>
    <w:rsid w:val="004E48C0"/>
    <w:rsid w:val="004E76AE"/>
    <w:rsid w:val="004F12BC"/>
    <w:rsid w:val="004F3EFB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2933"/>
    <w:rsid w:val="00564FC1"/>
    <w:rsid w:val="00574817"/>
    <w:rsid w:val="00576FC6"/>
    <w:rsid w:val="00581DEA"/>
    <w:rsid w:val="005837C3"/>
    <w:rsid w:val="00585033"/>
    <w:rsid w:val="0059030B"/>
    <w:rsid w:val="00593AD4"/>
    <w:rsid w:val="00595813"/>
    <w:rsid w:val="005A1CC9"/>
    <w:rsid w:val="005B1CCA"/>
    <w:rsid w:val="005C289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45340"/>
    <w:rsid w:val="0065635A"/>
    <w:rsid w:val="00676729"/>
    <w:rsid w:val="0067750B"/>
    <w:rsid w:val="00677B3C"/>
    <w:rsid w:val="00681115"/>
    <w:rsid w:val="006822D5"/>
    <w:rsid w:val="00694FD6"/>
    <w:rsid w:val="00696E81"/>
    <w:rsid w:val="006A5906"/>
    <w:rsid w:val="006A7A9C"/>
    <w:rsid w:val="006B488F"/>
    <w:rsid w:val="006C3199"/>
    <w:rsid w:val="006C37F1"/>
    <w:rsid w:val="006C780E"/>
    <w:rsid w:val="006D2FEB"/>
    <w:rsid w:val="006D77C0"/>
    <w:rsid w:val="006E63CB"/>
    <w:rsid w:val="006F6107"/>
    <w:rsid w:val="00701BCE"/>
    <w:rsid w:val="00704CB4"/>
    <w:rsid w:val="00704FFD"/>
    <w:rsid w:val="00714E8C"/>
    <w:rsid w:val="0071708A"/>
    <w:rsid w:val="007238B2"/>
    <w:rsid w:val="00730BFE"/>
    <w:rsid w:val="007312C5"/>
    <w:rsid w:val="007332F6"/>
    <w:rsid w:val="00734D80"/>
    <w:rsid w:val="00741409"/>
    <w:rsid w:val="00745BEE"/>
    <w:rsid w:val="00764876"/>
    <w:rsid w:val="00776A58"/>
    <w:rsid w:val="007853E0"/>
    <w:rsid w:val="007A46E8"/>
    <w:rsid w:val="007A573F"/>
    <w:rsid w:val="007D78C7"/>
    <w:rsid w:val="007E5887"/>
    <w:rsid w:val="007F00F1"/>
    <w:rsid w:val="007F1949"/>
    <w:rsid w:val="007F6697"/>
    <w:rsid w:val="008070ED"/>
    <w:rsid w:val="0082159F"/>
    <w:rsid w:val="008244BA"/>
    <w:rsid w:val="0083357C"/>
    <w:rsid w:val="0084209E"/>
    <w:rsid w:val="008528D3"/>
    <w:rsid w:val="0085418B"/>
    <w:rsid w:val="008575C3"/>
    <w:rsid w:val="00872F28"/>
    <w:rsid w:val="0087379A"/>
    <w:rsid w:val="008B0932"/>
    <w:rsid w:val="008B0D2A"/>
    <w:rsid w:val="008B4488"/>
    <w:rsid w:val="008B57B3"/>
    <w:rsid w:val="008C36F8"/>
    <w:rsid w:val="008C3C86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564E6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C4586"/>
    <w:rsid w:val="009D0DB2"/>
    <w:rsid w:val="009D5597"/>
    <w:rsid w:val="009E1BB0"/>
    <w:rsid w:val="009E753A"/>
    <w:rsid w:val="009F00FC"/>
    <w:rsid w:val="009F0802"/>
    <w:rsid w:val="009F1389"/>
    <w:rsid w:val="009F3FF6"/>
    <w:rsid w:val="00A025AB"/>
    <w:rsid w:val="00A0297D"/>
    <w:rsid w:val="00A03445"/>
    <w:rsid w:val="00A24833"/>
    <w:rsid w:val="00A35054"/>
    <w:rsid w:val="00A36664"/>
    <w:rsid w:val="00A5249A"/>
    <w:rsid w:val="00A524D3"/>
    <w:rsid w:val="00A75237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D20DB"/>
    <w:rsid w:val="00AF66BB"/>
    <w:rsid w:val="00AF70F3"/>
    <w:rsid w:val="00B0047C"/>
    <w:rsid w:val="00B01750"/>
    <w:rsid w:val="00B277E8"/>
    <w:rsid w:val="00B30E96"/>
    <w:rsid w:val="00B3184D"/>
    <w:rsid w:val="00B332C4"/>
    <w:rsid w:val="00B42875"/>
    <w:rsid w:val="00B438C2"/>
    <w:rsid w:val="00B547B9"/>
    <w:rsid w:val="00B57E6C"/>
    <w:rsid w:val="00B70653"/>
    <w:rsid w:val="00B8298B"/>
    <w:rsid w:val="00B90A0A"/>
    <w:rsid w:val="00B935C4"/>
    <w:rsid w:val="00B95574"/>
    <w:rsid w:val="00BA1B87"/>
    <w:rsid w:val="00BA2C3C"/>
    <w:rsid w:val="00BB0F4D"/>
    <w:rsid w:val="00BB15EC"/>
    <w:rsid w:val="00BC1512"/>
    <w:rsid w:val="00BD35A7"/>
    <w:rsid w:val="00BD4C52"/>
    <w:rsid w:val="00BE3041"/>
    <w:rsid w:val="00BF165E"/>
    <w:rsid w:val="00BF286D"/>
    <w:rsid w:val="00BF3E23"/>
    <w:rsid w:val="00C029E5"/>
    <w:rsid w:val="00C05C09"/>
    <w:rsid w:val="00C073BF"/>
    <w:rsid w:val="00C10BBD"/>
    <w:rsid w:val="00C164E8"/>
    <w:rsid w:val="00C31352"/>
    <w:rsid w:val="00C37473"/>
    <w:rsid w:val="00C466F0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92010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08A8"/>
    <w:rsid w:val="00D4122E"/>
    <w:rsid w:val="00D42B09"/>
    <w:rsid w:val="00D46478"/>
    <w:rsid w:val="00D520F6"/>
    <w:rsid w:val="00D66C5B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57F7"/>
    <w:rsid w:val="00E16DD2"/>
    <w:rsid w:val="00E23816"/>
    <w:rsid w:val="00E324C9"/>
    <w:rsid w:val="00E32F08"/>
    <w:rsid w:val="00E5126A"/>
    <w:rsid w:val="00E6289E"/>
    <w:rsid w:val="00E80215"/>
    <w:rsid w:val="00E83211"/>
    <w:rsid w:val="00E8520A"/>
    <w:rsid w:val="00E86353"/>
    <w:rsid w:val="00E869F8"/>
    <w:rsid w:val="00EB11BD"/>
    <w:rsid w:val="00EB14F8"/>
    <w:rsid w:val="00EB1FE9"/>
    <w:rsid w:val="00EB4F49"/>
    <w:rsid w:val="00EC1821"/>
    <w:rsid w:val="00EC246D"/>
    <w:rsid w:val="00EC256B"/>
    <w:rsid w:val="00EC4FB5"/>
    <w:rsid w:val="00EC73D8"/>
    <w:rsid w:val="00EF6225"/>
    <w:rsid w:val="00F07962"/>
    <w:rsid w:val="00F07C0D"/>
    <w:rsid w:val="00F1661D"/>
    <w:rsid w:val="00F16960"/>
    <w:rsid w:val="00F22057"/>
    <w:rsid w:val="00F2258D"/>
    <w:rsid w:val="00F23999"/>
    <w:rsid w:val="00F25B73"/>
    <w:rsid w:val="00F26DE8"/>
    <w:rsid w:val="00F358C5"/>
    <w:rsid w:val="00F40376"/>
    <w:rsid w:val="00F47AF8"/>
    <w:rsid w:val="00F5373B"/>
    <w:rsid w:val="00F545A7"/>
    <w:rsid w:val="00F6439C"/>
    <w:rsid w:val="00F6640A"/>
    <w:rsid w:val="00F672B2"/>
    <w:rsid w:val="00F7383D"/>
    <w:rsid w:val="00F905EF"/>
    <w:rsid w:val="00F96AA5"/>
    <w:rsid w:val="00F96B65"/>
    <w:rsid w:val="00FA214A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64"/>
    <w:rsid w:val="00FD7ABF"/>
    <w:rsid w:val="00FE02DA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6982A"/>
  <w15:docId w15:val="{6A1EB456-2F4E-4D3C-90BF-D1941AD0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85418B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0123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87</TotalTime>
  <Pages>2</Pages>
  <Words>566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3989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Srdínková Miroslava</dc:creator>
  <cp:keywords/>
  <cp:lastModifiedBy>Konečný Radek</cp:lastModifiedBy>
  <cp:revision>6</cp:revision>
  <cp:lastPrinted>2023-04-18T10:42:00Z</cp:lastPrinted>
  <dcterms:created xsi:type="dcterms:W3CDTF">2025-06-17T07:07:00Z</dcterms:created>
  <dcterms:modified xsi:type="dcterms:W3CDTF">2025-06-17T10:02:00Z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