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D35" w14:textId="12D7C98D" w:rsidR="003B5804" w:rsidRPr="003B5804" w:rsidRDefault="003B5804" w:rsidP="003B5804">
      <w:pPr>
        <w:jc w:val="both"/>
        <w:rPr>
          <w:rFonts w:ascii="Verdana" w:hAnsi="Verdana"/>
          <w:sz w:val="32"/>
          <w:szCs w:val="32"/>
        </w:rPr>
      </w:pPr>
      <w:r w:rsidRPr="003B5804">
        <w:rPr>
          <w:rFonts w:ascii="Verdana" w:hAnsi="Verdana"/>
          <w:b/>
          <w:bCs/>
          <w:sz w:val="32"/>
          <w:szCs w:val="32"/>
        </w:rPr>
        <w:t>Mistrovství světa v hokeji zasáhlo na ČT sport přes šest milionů diváků</w:t>
      </w:r>
    </w:p>
    <w:p w14:paraId="7CDA41AC" w14:textId="77777777" w:rsidR="00966A9B" w:rsidRPr="003B5804" w:rsidRDefault="00966A9B" w:rsidP="003B5804">
      <w:pPr>
        <w:jc w:val="both"/>
        <w:rPr>
          <w:rFonts w:ascii="Verdana" w:hAnsi="Verdana"/>
          <w:b/>
          <w:sz w:val="32"/>
          <w:szCs w:val="32"/>
        </w:rPr>
      </w:pPr>
    </w:p>
    <w:p w14:paraId="5C167119" w14:textId="42BBDC10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F92CCC">
        <w:rPr>
          <w:rFonts w:ascii="Verdana" w:hAnsi="Verdana"/>
          <w:noProof/>
          <w:color w:val="auto"/>
          <w:sz w:val="18"/>
          <w:szCs w:val="18"/>
        </w:rPr>
        <w:t>1. června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63FDB19C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9C45DBA" w14:textId="21273C0B" w:rsidR="00F92CCC" w:rsidRPr="003B5804" w:rsidRDefault="003B5804" w:rsidP="003B5804">
      <w:pPr>
        <w:pStyle w:val="Textzprvy"/>
        <w:spacing w:after="0"/>
        <w:rPr>
          <w:b/>
          <w:bCs/>
        </w:rPr>
      </w:pPr>
      <w:r w:rsidRPr="003B5804">
        <w:rPr>
          <w:b/>
          <w:bCs/>
        </w:rPr>
        <w:t xml:space="preserve">Přenosy z mistrovství světa v ledním hokeji 2026 zasáhly na ČT sport celkem 6,14 milionu diváků starších čtyř let. </w:t>
      </w:r>
      <w:r w:rsidR="00A849FF">
        <w:rPr>
          <w:b/>
          <w:bCs/>
        </w:rPr>
        <w:t>V porovnání s</w:t>
      </w:r>
      <w:r w:rsidRPr="003B5804">
        <w:rPr>
          <w:b/>
          <w:bCs/>
        </w:rPr>
        <w:t xml:space="preserve"> loňsk</w:t>
      </w:r>
      <w:r w:rsidR="00A849FF">
        <w:rPr>
          <w:b/>
          <w:bCs/>
        </w:rPr>
        <w:t>ým</w:t>
      </w:r>
      <w:r w:rsidRPr="003B5804">
        <w:rPr>
          <w:b/>
          <w:bCs/>
        </w:rPr>
        <w:t xml:space="preserve"> šampionát</w:t>
      </w:r>
      <w:r w:rsidR="00A849FF">
        <w:rPr>
          <w:b/>
          <w:bCs/>
        </w:rPr>
        <w:t>em</w:t>
      </w:r>
      <w:r w:rsidRPr="003B5804">
        <w:rPr>
          <w:b/>
          <w:bCs/>
        </w:rPr>
        <w:t xml:space="preserve"> </w:t>
      </w:r>
      <w:r w:rsidR="00A849FF">
        <w:rPr>
          <w:b/>
          <w:bCs/>
        </w:rPr>
        <w:t>se jedná</w:t>
      </w:r>
      <w:r w:rsidRPr="003B5804">
        <w:rPr>
          <w:b/>
          <w:bCs/>
        </w:rPr>
        <w:t xml:space="preserve"> o nárůst o 667 tisíc diváků. Mimořádný zájem zaznamenaly také online platformy České televize. Hokejové přenosy na nich dosáhly celkem 7,1 milionu spušt</w:t>
      </w:r>
      <w:r w:rsidR="00F92CCC">
        <w:rPr>
          <w:b/>
          <w:bCs/>
        </w:rPr>
        <w:t>ění.</w:t>
      </w:r>
      <w:r w:rsidR="00F92CCC" w:rsidRPr="003B5804">
        <w:t xml:space="preserve"> </w:t>
      </w:r>
      <w:r w:rsidR="00F92CCC" w:rsidRPr="00CB5156">
        <w:rPr>
          <w:b/>
          <w:bCs/>
        </w:rPr>
        <w:t xml:space="preserve">Více než polovina </w:t>
      </w:r>
      <w:r w:rsidR="00F92CCC" w:rsidRPr="00CB5156">
        <w:rPr>
          <w:b/>
          <w:bCs/>
        </w:rPr>
        <w:t>spuštění</w:t>
      </w:r>
      <w:r w:rsidR="00F92CCC" w:rsidRPr="00CB5156">
        <w:rPr>
          <w:b/>
          <w:bCs/>
        </w:rPr>
        <w:t>, konkrétně 57 procent, proběhla prostřednictvím mobilních zařízení.</w:t>
      </w:r>
      <w:r w:rsidR="00F92CCC" w:rsidRPr="00CB5156">
        <w:rPr>
          <w:b/>
          <w:bCs/>
        </w:rPr>
        <w:t xml:space="preserve"> Sledování sportovního obsahu přes chytré telefony každým rokem </w:t>
      </w:r>
      <w:r w:rsidR="00CB5156" w:rsidRPr="00CB5156">
        <w:rPr>
          <w:b/>
          <w:bCs/>
        </w:rPr>
        <w:t>roste.</w:t>
      </w:r>
    </w:p>
    <w:p w14:paraId="0C46B333" w14:textId="77777777" w:rsidR="003B5804" w:rsidRPr="003B5804" w:rsidRDefault="003B5804" w:rsidP="003B5804">
      <w:pPr>
        <w:pStyle w:val="Textzprvy"/>
        <w:spacing w:after="0"/>
      </w:pPr>
    </w:p>
    <w:p w14:paraId="108C47FD" w14:textId="574D22C2" w:rsid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5804">
        <w:rPr>
          <w:rFonts w:ascii="Verdana" w:hAnsi="Verdana"/>
          <w:i/>
          <w:iCs/>
          <w:sz w:val="18"/>
          <w:szCs w:val="18"/>
        </w:rPr>
        <w:t xml:space="preserve">„Sport je důležitou </w:t>
      </w:r>
      <w:r w:rsidR="00A849FF">
        <w:rPr>
          <w:rFonts w:ascii="Verdana" w:hAnsi="Verdana"/>
          <w:i/>
          <w:iCs/>
          <w:sz w:val="18"/>
          <w:szCs w:val="18"/>
        </w:rPr>
        <w:t xml:space="preserve">a neodmyslitelnou </w:t>
      </w:r>
      <w:r w:rsidRPr="003B5804">
        <w:rPr>
          <w:rFonts w:ascii="Verdana" w:hAnsi="Verdana"/>
          <w:i/>
          <w:iCs/>
          <w:sz w:val="18"/>
          <w:szCs w:val="18"/>
        </w:rPr>
        <w:t>součástí veřejnoprávního vysílání a mistrovství světa v ledním hokeji dlouhodobě patří mezi události, které dokážou spojit miliony diváků napříč generacemi. Letošní šampionát znovu potvrdil mimořádný zájem veřejnosti o sportovní obsah České televize a přinesl velmi silný zásah jak v televizním vysílání, tak na našich digitálních platformách,“</w:t>
      </w:r>
      <w:r w:rsidRPr="003B5804">
        <w:rPr>
          <w:rFonts w:ascii="Verdana" w:hAnsi="Verdana"/>
          <w:sz w:val="18"/>
          <w:szCs w:val="18"/>
        </w:rPr>
        <w:t xml:space="preserve"> uvedl generální ředitel České televize </w:t>
      </w:r>
      <w:r w:rsidRPr="003B5804">
        <w:rPr>
          <w:rFonts w:ascii="Verdana" w:hAnsi="Verdana"/>
          <w:b/>
          <w:bCs/>
          <w:sz w:val="18"/>
          <w:szCs w:val="18"/>
        </w:rPr>
        <w:t>Hynek Chudárek</w:t>
      </w:r>
      <w:r w:rsidRPr="003B5804">
        <w:rPr>
          <w:rFonts w:ascii="Verdana" w:hAnsi="Verdana"/>
          <w:sz w:val="18"/>
          <w:szCs w:val="18"/>
        </w:rPr>
        <w:t>.</w:t>
      </w:r>
    </w:p>
    <w:p w14:paraId="64D3ADFD" w14:textId="77777777" w:rsidR="003B5804" w:rsidRP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70B26E14" w14:textId="77777777" w:rsid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5804">
        <w:rPr>
          <w:rFonts w:ascii="Verdana" w:hAnsi="Verdana"/>
          <w:sz w:val="18"/>
          <w:szCs w:val="18"/>
        </w:rPr>
        <w:t>Nejsledovanějším zápasem šampionátu byl souboj Česka s Kanadou v základní skupině z 26. května se sledovaností 1,918 milionu diváků a podílem na publiku 48,43 procenta. Na online platformách České televize zaznamenal přenos 496 tisíc spuštění a zařadil se na desáté místo mezi nejsledovanějšími přenosy v historii programu ČT sport.</w:t>
      </w:r>
    </w:p>
    <w:p w14:paraId="0B8EEB5F" w14:textId="77777777" w:rsidR="003B5804" w:rsidRP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835E5D0" w14:textId="77777777" w:rsid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5804">
        <w:rPr>
          <w:rFonts w:ascii="Verdana" w:hAnsi="Verdana"/>
          <w:sz w:val="18"/>
          <w:szCs w:val="18"/>
        </w:rPr>
        <w:t>Druhé místo obsadil opět zápas ze základní skupiny. Utkání Česka se Švédskem z 18. května sledovalo 1,763 milionu diváků při podílu 45,94 procenta. Online přenos zaznamenal 460 tisíc spuštění. Třetím nejsledovanějším utkáním pak bylo federální derby Česka se Slovenskem v základní skupině z 23. května se sledovaností 1,606 milionu diváků a mimořádným podílem na publiku 65,88 procenta. Na online platformách dosáhl 541 tisíc spuštění.</w:t>
      </w:r>
    </w:p>
    <w:p w14:paraId="5F369110" w14:textId="77777777" w:rsidR="003B5804" w:rsidRP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6BE0973" w14:textId="77777777" w:rsidR="003B5804" w:rsidRP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5804">
        <w:rPr>
          <w:rFonts w:ascii="Verdana" w:hAnsi="Verdana"/>
          <w:sz w:val="18"/>
          <w:szCs w:val="18"/>
        </w:rPr>
        <w:t>Nejsledovanějším utkáním bez české účasti bylo nedělní finále mezi Finskem a Švýcarskem, které sledovalo 931 tisíc diváků při podílu 29,81 procenta. Online přenos zaznamenal 253 tisíc spuštění.</w:t>
      </w:r>
    </w:p>
    <w:p w14:paraId="7024AF5A" w14:textId="77777777" w:rsidR="003B5804" w:rsidRP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4282059" w14:textId="77777777" w:rsid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5804">
        <w:rPr>
          <w:rFonts w:ascii="Verdana" w:hAnsi="Verdana"/>
          <w:i/>
          <w:iCs/>
          <w:sz w:val="18"/>
          <w:szCs w:val="18"/>
        </w:rPr>
        <w:t>„Mistrovství světa v hokeji znovu ukázalo, jak významné místo zaujímá v nabídce České televize. Velké poděkování patří celému týmu ČT sport, který během šampionátu odvedl skvělou práci jak ve vysílání, tak na digitálních platformách. Stejně tak děkujeme divákům a fanouškům za jejich mimořádnou přízeň a důvěru,“</w:t>
      </w:r>
      <w:r w:rsidRPr="003B5804">
        <w:rPr>
          <w:rFonts w:ascii="Verdana" w:hAnsi="Verdana"/>
          <w:sz w:val="18"/>
          <w:szCs w:val="18"/>
        </w:rPr>
        <w:t xml:space="preserve"> řekl ředitel divize Sport ČT </w:t>
      </w:r>
      <w:r w:rsidRPr="003B5804">
        <w:rPr>
          <w:rFonts w:ascii="Verdana" w:hAnsi="Verdana"/>
          <w:b/>
          <w:bCs/>
          <w:sz w:val="18"/>
          <w:szCs w:val="18"/>
        </w:rPr>
        <w:t>Jiří Ponikelský</w:t>
      </w:r>
      <w:r w:rsidRPr="003B5804">
        <w:rPr>
          <w:rFonts w:ascii="Verdana" w:hAnsi="Verdana"/>
          <w:sz w:val="18"/>
          <w:szCs w:val="18"/>
        </w:rPr>
        <w:t>.</w:t>
      </w:r>
    </w:p>
    <w:p w14:paraId="10FDECEE" w14:textId="77777777" w:rsidR="003B5804" w:rsidRP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26DC9F4" w14:textId="77777777" w:rsid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5804">
        <w:rPr>
          <w:rFonts w:ascii="Verdana" w:hAnsi="Verdana"/>
          <w:sz w:val="18"/>
          <w:szCs w:val="18"/>
        </w:rPr>
        <w:t>Od února letošního roku je součástí oficiálního měření sledovanosti také sledování mimo domov. Zápasy české reprezentace sledovalo v restauracích, barech a dalších veřejných prostorách v průměru 185 tisíc diváků starších 15 let. Nejvyšší hodnoty dosáhl zápas se Slovenskem, který mimo domov sledovalo 321 tisíc diváků ve věku 15+.</w:t>
      </w:r>
    </w:p>
    <w:p w14:paraId="0F63D8BF" w14:textId="77777777" w:rsidR="003B5804" w:rsidRP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8E96464" w14:textId="77777777" w:rsidR="003B5804" w:rsidRPr="003B5804" w:rsidRDefault="003B5804" w:rsidP="003B580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5804">
        <w:rPr>
          <w:rFonts w:ascii="Verdana" w:hAnsi="Verdana"/>
          <w:i/>
          <w:iCs/>
          <w:sz w:val="18"/>
          <w:szCs w:val="18"/>
        </w:rPr>
        <w:t xml:space="preserve">Zdroj: ATO – </w:t>
      </w:r>
      <w:proofErr w:type="spellStart"/>
      <w:r w:rsidRPr="003B5804">
        <w:rPr>
          <w:rFonts w:ascii="Verdana" w:hAnsi="Verdana"/>
          <w:i/>
          <w:iCs/>
          <w:sz w:val="18"/>
          <w:szCs w:val="18"/>
        </w:rPr>
        <w:t>Nielsen</w:t>
      </w:r>
      <w:proofErr w:type="spellEnd"/>
      <w:r w:rsidRPr="003B5804">
        <w:rPr>
          <w:rFonts w:ascii="Verdana" w:hAnsi="Verdana"/>
          <w:i/>
          <w:iCs/>
          <w:sz w:val="18"/>
          <w:szCs w:val="18"/>
        </w:rPr>
        <w:t>, 1. 6. 2026, Live+TS0–3, BS, PEM-D.</w:t>
      </w:r>
    </w:p>
    <w:p w14:paraId="2DADF5EF" w14:textId="77777777" w:rsidR="00966A9B" w:rsidRPr="003B5804" w:rsidRDefault="00966A9B" w:rsidP="003B5804">
      <w:pPr>
        <w:pStyle w:val="Textzprvy"/>
        <w:spacing w:after="0"/>
        <w:rPr>
          <w:bCs/>
        </w:rPr>
      </w:pPr>
    </w:p>
    <w:p w14:paraId="05C0A5E6" w14:textId="77777777" w:rsidR="007312C5" w:rsidRPr="003B5804" w:rsidRDefault="00636765" w:rsidP="003B5804">
      <w:pPr>
        <w:pStyle w:val="Textzprvy"/>
        <w:spacing w:after="0"/>
        <w:rPr>
          <w:bCs/>
        </w:rPr>
      </w:pPr>
      <w:r w:rsidRPr="003B5804">
        <w:rPr>
          <w:bCs/>
        </w:rPr>
        <w:t>Tiskové oddělení České televize</w:t>
      </w:r>
    </w:p>
    <w:p w14:paraId="4AA91463" w14:textId="77777777" w:rsidR="007312C5" w:rsidRPr="003B5804" w:rsidRDefault="007312C5" w:rsidP="003B5804">
      <w:pPr>
        <w:pStyle w:val="Textzprvy"/>
        <w:spacing w:after="0"/>
        <w:rPr>
          <w:bCs/>
        </w:rPr>
      </w:pPr>
      <w:r w:rsidRPr="003B5804">
        <w:rPr>
          <w:bCs/>
        </w:rPr>
        <w:t xml:space="preserve">Servis pro novináře: </w:t>
      </w:r>
      <w:hyperlink r:id="rId7" w:history="1">
        <w:r w:rsidRPr="003B5804">
          <w:rPr>
            <w:rStyle w:val="Hypertextovodkaz"/>
            <w:bCs/>
          </w:rPr>
          <w:t>www.ceskatelevize.cz/vse-o-ct/pro-media</w:t>
        </w:r>
      </w:hyperlink>
    </w:p>
    <w:sectPr w:rsidR="007312C5" w:rsidRPr="003B5804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890E" w14:textId="77777777" w:rsidR="003B5804" w:rsidRDefault="003B5804" w:rsidP="00FE502B">
      <w:r>
        <w:separator/>
      </w:r>
    </w:p>
  </w:endnote>
  <w:endnote w:type="continuationSeparator" w:id="0">
    <w:p w14:paraId="211244D1" w14:textId="77777777" w:rsidR="003B5804" w:rsidRDefault="003B580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C4E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51D3673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CBEB3C5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464E" w14:textId="77777777" w:rsidR="003B5804" w:rsidRDefault="003B5804" w:rsidP="00FE502B">
      <w:r>
        <w:separator/>
      </w:r>
    </w:p>
  </w:footnote>
  <w:footnote w:type="continuationSeparator" w:id="0">
    <w:p w14:paraId="3F9599BE" w14:textId="77777777" w:rsidR="003B5804" w:rsidRDefault="003B580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6BCD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0CCE18" wp14:editId="624B336D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20549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CCE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2220549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A00CC16" wp14:editId="0BA272F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04"/>
    <w:rsid w:val="00005066"/>
    <w:rsid w:val="00005CB7"/>
    <w:rsid w:val="00041F97"/>
    <w:rsid w:val="00054142"/>
    <w:rsid w:val="00070486"/>
    <w:rsid w:val="00074F2B"/>
    <w:rsid w:val="00077F77"/>
    <w:rsid w:val="00097321"/>
    <w:rsid w:val="000A70ED"/>
    <w:rsid w:val="000B5483"/>
    <w:rsid w:val="000D38F4"/>
    <w:rsid w:val="000D5B63"/>
    <w:rsid w:val="000D6D6D"/>
    <w:rsid w:val="000E4CBA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4111"/>
    <w:rsid w:val="003559C7"/>
    <w:rsid w:val="00362DBE"/>
    <w:rsid w:val="003720CE"/>
    <w:rsid w:val="003740EE"/>
    <w:rsid w:val="00387802"/>
    <w:rsid w:val="003940B7"/>
    <w:rsid w:val="003B0712"/>
    <w:rsid w:val="003B26F7"/>
    <w:rsid w:val="003B5804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D57E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49FF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163A9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B5156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2CCC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A7120"/>
  <w15:chartTrackingRefBased/>
  <w15:docId w15:val="{3EBB9B05-E452-4F55-B1CF-7160F778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17</TotalTime>
  <Pages>1</Pages>
  <Words>401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2903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3</cp:revision>
  <cp:lastPrinted>2023-04-18T10:42:00Z</cp:lastPrinted>
  <dcterms:created xsi:type="dcterms:W3CDTF">2026-06-01T12:48:00Z</dcterms:created>
  <dcterms:modified xsi:type="dcterms:W3CDTF">2026-06-01T13:30:00Z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