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4B65" w14:textId="4648DF0F" w:rsidR="007A53F7" w:rsidRDefault="007A53F7" w:rsidP="007A53F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Jak těžké </w:t>
      </w:r>
      <w:r w:rsidR="00EE0B81">
        <w:rPr>
          <w:rFonts w:ascii="Verdana" w:hAnsi="Verdana"/>
          <w:b/>
          <w:sz w:val="32"/>
          <w:szCs w:val="32"/>
        </w:rPr>
        <w:t xml:space="preserve">je </w:t>
      </w:r>
      <w:r>
        <w:rPr>
          <w:rFonts w:ascii="Verdana" w:hAnsi="Verdana"/>
          <w:b/>
          <w:sz w:val="32"/>
          <w:szCs w:val="32"/>
        </w:rPr>
        <w:t xml:space="preserve">dnes pro rodiče porozumět vlastním dětem a co všechno o nich neví. O tom </w:t>
      </w:r>
      <w:r w:rsidR="00EE0B81">
        <w:rPr>
          <w:rFonts w:ascii="Verdana" w:hAnsi="Verdana"/>
          <w:b/>
          <w:sz w:val="32"/>
          <w:szCs w:val="32"/>
        </w:rPr>
        <w:t>jsou</w:t>
      </w:r>
      <w:r>
        <w:rPr>
          <w:rFonts w:ascii="Verdana" w:hAnsi="Verdana"/>
          <w:b/>
          <w:sz w:val="32"/>
          <w:szCs w:val="32"/>
        </w:rPr>
        <w:t xml:space="preserve"> </w:t>
      </w:r>
      <w:r w:rsidRPr="009F6BE8">
        <w:rPr>
          <w:rFonts w:ascii="Verdana" w:hAnsi="Verdana"/>
          <w:b/>
          <w:sz w:val="32"/>
          <w:szCs w:val="32"/>
        </w:rPr>
        <w:t>Ratolesti</w:t>
      </w:r>
    </w:p>
    <w:p w14:paraId="69CC79CB" w14:textId="0D982009" w:rsidR="00E31F64" w:rsidRPr="004137D7" w:rsidRDefault="00E31F64" w:rsidP="00E31F64">
      <w:pPr>
        <w:rPr>
          <w:rFonts w:ascii="Verdana" w:hAnsi="Verdana"/>
          <w:b/>
          <w:sz w:val="32"/>
          <w:szCs w:val="32"/>
        </w:rPr>
      </w:pPr>
    </w:p>
    <w:p w14:paraId="05839696" w14:textId="3B0FBE1C" w:rsidR="003B26F7" w:rsidRPr="004A43E3" w:rsidRDefault="00C22C06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2. října 2025</w:t>
      </w:r>
    </w:p>
    <w:p w14:paraId="266621DC" w14:textId="77777777" w:rsidR="007A53F7" w:rsidRDefault="007A53F7" w:rsidP="00E31F64">
      <w:pPr>
        <w:pStyle w:val="Normlnweb"/>
        <w:spacing w:line="260" w:lineRule="exact"/>
        <w:jc w:val="both"/>
        <w:rPr>
          <w:rFonts w:ascii="Verdana" w:hAnsi="Verdana"/>
          <w:b/>
          <w:sz w:val="18"/>
          <w:szCs w:val="18"/>
        </w:rPr>
      </w:pPr>
    </w:p>
    <w:p w14:paraId="32B7E20C" w14:textId="7FFA71DF" w:rsidR="007A53F7" w:rsidRPr="00EE0B81" w:rsidRDefault="007A53F7" w:rsidP="00E31F64">
      <w:pPr>
        <w:pStyle w:val="Normlnweb"/>
        <w:spacing w:line="260" w:lineRule="exact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Seriál </w:t>
      </w:r>
      <w:r w:rsidRPr="00086390">
        <w:rPr>
          <w:rFonts w:ascii="Verdana" w:hAnsi="Verdana"/>
          <w:b/>
          <w:sz w:val="18"/>
          <w:szCs w:val="18"/>
        </w:rPr>
        <w:t xml:space="preserve">Ratolesti </w:t>
      </w:r>
      <w:r>
        <w:rPr>
          <w:rFonts w:ascii="Verdana" w:hAnsi="Verdana"/>
          <w:b/>
          <w:sz w:val="18"/>
          <w:szCs w:val="18"/>
        </w:rPr>
        <w:t>vypráví</w:t>
      </w:r>
      <w:r w:rsidRPr="00086390">
        <w:rPr>
          <w:rFonts w:ascii="Verdana" w:hAnsi="Verdana"/>
          <w:b/>
          <w:sz w:val="18"/>
          <w:szCs w:val="18"/>
        </w:rPr>
        <w:t xml:space="preserve"> o rodině, které se život obrátí naruby. Hlavními hrdiny jsou </w:t>
      </w:r>
      <w:proofErr w:type="spellStart"/>
      <w:r w:rsidRPr="00086390">
        <w:rPr>
          <w:rFonts w:ascii="Verdana" w:hAnsi="Verdana"/>
          <w:b/>
          <w:sz w:val="18"/>
          <w:szCs w:val="18"/>
        </w:rPr>
        <w:t>adiktoložka</w:t>
      </w:r>
      <w:proofErr w:type="spellEnd"/>
      <w:r w:rsidRPr="00086390">
        <w:rPr>
          <w:rFonts w:ascii="Verdana" w:hAnsi="Verdana"/>
          <w:b/>
          <w:sz w:val="18"/>
          <w:szCs w:val="18"/>
        </w:rPr>
        <w:t xml:space="preserve"> Hana Velková, její manžel, ředitel gymnázia Karel Velek a bratr, kriminalista Jiří Kolář. Všichni tři se snaží pomáhat dětem i dospělým, kteří se ocitli ve složité životní situaci, </w:t>
      </w:r>
      <w:r w:rsidRPr="00086390">
        <w:rPr>
          <w:rFonts w:ascii="Verdana" w:hAnsi="Verdana" w:cs="Arial"/>
          <w:b/>
          <w:sz w:val="18"/>
          <w:szCs w:val="18"/>
        </w:rPr>
        <w:t>ale jejich profesní role a povahy je pravidelně staví proti sobě</w:t>
      </w:r>
      <w:r w:rsidRPr="00086390">
        <w:rPr>
          <w:rFonts w:ascii="Verdana" w:hAnsi="Verdana"/>
          <w:b/>
          <w:sz w:val="18"/>
          <w:szCs w:val="18"/>
        </w:rPr>
        <w:t xml:space="preserve">. Navíc i oni musí obstát ve svých rodičovských rolích </w:t>
      </w:r>
      <w:r w:rsidRPr="00086390">
        <w:rPr>
          <w:rFonts w:ascii="Verdana" w:hAnsi="Verdana" w:cs="Arial"/>
          <w:b/>
          <w:sz w:val="18"/>
          <w:szCs w:val="18"/>
        </w:rPr>
        <w:t>a tato zkouška se ukáže jako ta nejobtížnější</w:t>
      </w:r>
      <w:r w:rsidRPr="00EE0B81">
        <w:rPr>
          <w:rFonts w:ascii="Verdana" w:hAnsi="Verdana" w:cs="Arial"/>
          <w:b/>
          <w:sz w:val="18"/>
          <w:szCs w:val="18"/>
        </w:rPr>
        <w:t>.</w:t>
      </w:r>
      <w:r w:rsidR="00EE0B81" w:rsidRPr="00EE0B81">
        <w:rPr>
          <w:rFonts w:ascii="Verdana" w:hAnsi="Verdana" w:cs="Arial"/>
          <w:b/>
          <w:sz w:val="18"/>
          <w:szCs w:val="18"/>
        </w:rPr>
        <w:t xml:space="preserve"> Desetidílný seriál Ratolesti startuje na obrazovkách ČT1 v neděli 5. října ve 20:10.</w:t>
      </w:r>
    </w:p>
    <w:p w14:paraId="014C6BC4" w14:textId="77777777" w:rsidR="00E31F64" w:rsidRDefault="00E31F64" w:rsidP="00E31F64">
      <w:pPr>
        <w:pStyle w:val="Textzprvy"/>
        <w:spacing w:after="0"/>
      </w:pPr>
    </w:p>
    <w:p w14:paraId="055BF5D1" w14:textId="1DA4DE02" w:rsidR="002E16C8" w:rsidRPr="00094085" w:rsidRDefault="007A53F7" w:rsidP="002E16C8">
      <w:pPr>
        <w:pStyle w:val="Textzprvy"/>
        <w:spacing w:after="0"/>
      </w:pPr>
      <w:r w:rsidRPr="004E4199">
        <w:rPr>
          <w:bCs/>
        </w:rPr>
        <w:t>Konflikty spojené s problémy ve škole nebo s drogami, sociálním vyloučením i kulturními válkami se odehrávají v kulisách středně velkého prosperujícího města, kde každý každého zná</w:t>
      </w:r>
      <w:r>
        <w:rPr>
          <w:bCs/>
        </w:rPr>
        <w:t>. J</w:t>
      </w:r>
      <w:r w:rsidRPr="004E4199">
        <w:rPr>
          <w:bCs/>
        </w:rPr>
        <w:t xml:space="preserve">e proto obtížné cokoli vyřešit, aniž by se z toho stalo veřejné téma. Ratolesti přinášejí příběhy inspirované skutečnými kriminálními a sociálními kauzami a </w:t>
      </w:r>
      <w:r>
        <w:rPr>
          <w:bCs/>
        </w:rPr>
        <w:t>po</w:t>
      </w:r>
      <w:r w:rsidRPr="004E4199">
        <w:rPr>
          <w:bCs/>
        </w:rPr>
        <w:t>ukazují</w:t>
      </w:r>
      <w:r>
        <w:rPr>
          <w:bCs/>
        </w:rPr>
        <w:t xml:space="preserve"> na to</w:t>
      </w:r>
      <w:r w:rsidRPr="004E4199">
        <w:rPr>
          <w:bCs/>
        </w:rPr>
        <w:t>, co všechno nevíme o </w:t>
      </w:r>
      <w:r>
        <w:rPr>
          <w:bCs/>
        </w:rPr>
        <w:t xml:space="preserve">vlastních </w:t>
      </w:r>
      <w:r w:rsidRPr="004E4199">
        <w:rPr>
          <w:bCs/>
        </w:rPr>
        <w:t>dětech</w:t>
      </w:r>
      <w:r w:rsidRPr="00FE4005">
        <w:rPr>
          <w:bCs/>
        </w:rPr>
        <w:t xml:space="preserve">. </w:t>
      </w:r>
      <w:r w:rsidRPr="00FE4005">
        <w:rPr>
          <w:bCs/>
          <w:i/>
          <w:iCs/>
        </w:rPr>
        <w:t>„</w:t>
      </w:r>
      <w:r w:rsidRPr="00FE4005">
        <w:rPr>
          <w:i/>
          <w:iCs/>
        </w:rPr>
        <w:t>Ratolesti patří k formátům, které mají ambici vyslovovat se k tomu, co se právě teď ve společnosti děje, o čem se diskutuje a co je obecně vnímáno jako důležité. Přáli bychom si, aby seriál diváky bavil a třeba je přiměl k zamyšlení nad vlastními postoji k aktuálním problémům</w:t>
      </w:r>
      <w:r>
        <w:rPr>
          <w:i/>
          <w:iCs/>
        </w:rPr>
        <w:t>,“</w:t>
      </w:r>
      <w:r w:rsidRPr="00FE4005">
        <w:t xml:space="preserve"> </w:t>
      </w:r>
      <w:r>
        <w:t xml:space="preserve">říká k novému </w:t>
      </w:r>
      <w:r w:rsidRPr="00FE4005">
        <w:t xml:space="preserve">seriálu kreativní producentka </w:t>
      </w:r>
      <w:r w:rsidRPr="00FE4005">
        <w:rPr>
          <w:b/>
          <w:bCs/>
        </w:rPr>
        <w:t>Tereza Polachová.</w:t>
      </w:r>
      <w:r w:rsidR="002E16C8" w:rsidRPr="004E0268">
        <w:t xml:space="preserve"> </w:t>
      </w:r>
    </w:p>
    <w:p w14:paraId="11BFC7AD" w14:textId="77777777" w:rsidR="002E16C8" w:rsidRDefault="002E16C8" w:rsidP="00E31F64">
      <w:pPr>
        <w:pStyle w:val="Textzprvy"/>
        <w:spacing w:after="0"/>
      </w:pPr>
    </w:p>
    <w:p w14:paraId="59F3952B" w14:textId="3748D9E0" w:rsidR="007A53F7" w:rsidRPr="007A53F7" w:rsidRDefault="007A53F7" w:rsidP="007A53F7">
      <w:pPr>
        <w:pStyle w:val="Textzprvy"/>
        <w:spacing w:after="0"/>
        <w:rPr>
          <w:bCs/>
        </w:rPr>
      </w:pPr>
      <w:bookmarkStart w:id="0" w:name="_Hlk210291014"/>
      <w:r w:rsidRPr="007A53F7">
        <w:rPr>
          <w:bCs/>
        </w:rPr>
        <w:t xml:space="preserve">Spoluautory scénáře jsou Tomáš Feřtek a Matěj Podzimek. </w:t>
      </w:r>
      <w:r w:rsidRPr="00EE0B81">
        <w:rPr>
          <w:bCs/>
          <w:i/>
          <w:iCs/>
        </w:rPr>
        <w:t>„V každém díle Ratolestí se otevírá a zároveň i uzavírá jeden případ, ale je tam opravdu výrazná spojující linka jedné rodiny. Doufáme, že naše příběhy poslouží spíš jako výkop k debatě, neposkytujeme žádné hotové odpovědi. Často v jedné epizodě spojujeme dva nebo tři reálné příběhy, navíc jsou to většinou historky veřejně a mediálně neznámé. Nejde tedy o</w:t>
      </w:r>
      <w:r w:rsidR="000159F4">
        <w:rPr>
          <w:bCs/>
          <w:i/>
          <w:iCs/>
        </w:rPr>
        <w:t xml:space="preserve"> převyprávění</w:t>
      </w:r>
      <w:r w:rsidRPr="00EE0B81">
        <w:rPr>
          <w:bCs/>
          <w:i/>
          <w:iCs/>
        </w:rPr>
        <w:t> reáln</w:t>
      </w:r>
      <w:r w:rsidR="000159F4">
        <w:rPr>
          <w:bCs/>
          <w:i/>
          <w:iCs/>
        </w:rPr>
        <w:t>ých</w:t>
      </w:r>
      <w:r w:rsidRPr="00EE0B81">
        <w:rPr>
          <w:bCs/>
          <w:i/>
          <w:iCs/>
        </w:rPr>
        <w:t xml:space="preserve"> kauz, ale rozhodně pracujeme se situacemi, které se někde staly nebo se právě dějí,“</w:t>
      </w:r>
      <w:r w:rsidRPr="007A53F7">
        <w:rPr>
          <w:bCs/>
        </w:rPr>
        <w:t xml:space="preserve"> upřesňuje </w:t>
      </w:r>
      <w:r w:rsidRPr="007A53F7">
        <w:rPr>
          <w:b/>
        </w:rPr>
        <w:t>Tomáš Feřtek</w:t>
      </w:r>
      <w:r w:rsidRPr="007A53F7">
        <w:rPr>
          <w:bCs/>
        </w:rPr>
        <w:t xml:space="preserve">. </w:t>
      </w:r>
    </w:p>
    <w:bookmarkEnd w:id="0"/>
    <w:p w14:paraId="70AE6770" w14:textId="77777777" w:rsidR="007A53F7" w:rsidRPr="007A53F7" w:rsidRDefault="007A53F7" w:rsidP="007A53F7">
      <w:pPr>
        <w:pStyle w:val="Textzprvy"/>
        <w:spacing w:after="0"/>
        <w:rPr>
          <w:bCs/>
        </w:rPr>
      </w:pPr>
    </w:p>
    <w:p w14:paraId="6DC32534" w14:textId="0E64C5E0" w:rsidR="007A53F7" w:rsidRPr="007A53F7" w:rsidRDefault="007A53F7" w:rsidP="007A53F7">
      <w:pPr>
        <w:pStyle w:val="Textzprvy"/>
        <w:spacing w:after="0"/>
        <w:rPr>
          <w:bCs/>
        </w:rPr>
      </w:pPr>
      <w:r w:rsidRPr="007A53F7">
        <w:rPr>
          <w:bCs/>
        </w:rPr>
        <w:t xml:space="preserve">Ratolesti jsou také první samostatnou seriálovou režií Michala Blaška pro Českou televizi: </w:t>
      </w:r>
      <w:r w:rsidRPr="000159F4">
        <w:rPr>
          <w:bCs/>
          <w:i/>
          <w:iCs/>
        </w:rPr>
        <w:t xml:space="preserve">„Seriál Ratolesti dynamickou formou dramatizuje </w:t>
      </w:r>
      <w:r w:rsidR="000159F4">
        <w:rPr>
          <w:bCs/>
          <w:i/>
          <w:iCs/>
        </w:rPr>
        <w:t>látku</w:t>
      </w:r>
      <w:r w:rsidRPr="000159F4">
        <w:rPr>
          <w:bCs/>
          <w:i/>
          <w:iCs/>
        </w:rPr>
        <w:t>, která j</w:t>
      </w:r>
      <w:r w:rsidR="000159F4">
        <w:rPr>
          <w:bCs/>
          <w:i/>
          <w:iCs/>
        </w:rPr>
        <w:t>e</w:t>
      </w:r>
      <w:r w:rsidRPr="000159F4">
        <w:rPr>
          <w:bCs/>
          <w:i/>
          <w:iCs/>
        </w:rPr>
        <w:t xml:space="preserve"> aktuální</w:t>
      </w:r>
      <w:r w:rsidR="000159F4">
        <w:rPr>
          <w:bCs/>
          <w:i/>
          <w:iCs/>
        </w:rPr>
        <w:t>,</w:t>
      </w:r>
      <w:r w:rsidRPr="000159F4">
        <w:rPr>
          <w:bCs/>
          <w:i/>
          <w:iCs/>
        </w:rPr>
        <w:t xml:space="preserve"> a ke kter</w:t>
      </w:r>
      <w:r w:rsidR="000159F4">
        <w:rPr>
          <w:bCs/>
          <w:i/>
          <w:iCs/>
        </w:rPr>
        <w:t>é</w:t>
      </w:r>
      <w:r w:rsidRPr="000159F4">
        <w:rPr>
          <w:bCs/>
          <w:i/>
          <w:iCs/>
        </w:rPr>
        <w:t xml:space="preserve"> máme často jednostranné informace. My se snažíme o vyvážený obrázek – argumenty jsou na obou stranách a je na divákovi, aby si udělal vlastní názor. Samozřejmě do hodinového dílu nejde vměstnat komplexní výklad k nějakému tématu, ale může to pomoci rozšířit kontext nebo přinést informace, ke kterým by se diváci jinak nedostali. Na druhou stranu, seriál nemá působit vyloženě edukativně – pořád jde o dramatický příběh založený na postavách a jejich osudech,“</w:t>
      </w:r>
      <w:r w:rsidRPr="007A53F7">
        <w:rPr>
          <w:bCs/>
        </w:rPr>
        <w:t xml:space="preserve"> prozrazuje režisér </w:t>
      </w:r>
      <w:r w:rsidRPr="000159F4">
        <w:rPr>
          <w:b/>
        </w:rPr>
        <w:t>Michal Blaško</w:t>
      </w:r>
      <w:r w:rsidRPr="007A53F7">
        <w:rPr>
          <w:bCs/>
        </w:rPr>
        <w:t xml:space="preserve">. A herečka </w:t>
      </w:r>
      <w:r w:rsidRPr="00BF17B3">
        <w:rPr>
          <w:b/>
        </w:rPr>
        <w:t>Aňa Geislerová</w:t>
      </w:r>
      <w:r w:rsidRPr="007A53F7">
        <w:rPr>
          <w:bCs/>
        </w:rPr>
        <w:t xml:space="preserve"> k seriálu dodává: </w:t>
      </w:r>
      <w:r w:rsidRPr="000159F4">
        <w:rPr>
          <w:bCs/>
          <w:i/>
          <w:iCs/>
        </w:rPr>
        <w:t>„Těší mě, že se jedná o aktuální témata, tedy ta, o kterých se v dnešní společnosti nejvíc diskutuje. Ta takzvaně polarizující. To mě baví. A baví mě, že se seriál nezastává ani jedné ze stran, jen předkládá nestranný pohled.“</w:t>
      </w:r>
      <w:r w:rsidRPr="007A53F7">
        <w:rPr>
          <w:bCs/>
        </w:rPr>
        <w:t xml:space="preserve"> </w:t>
      </w:r>
    </w:p>
    <w:p w14:paraId="72771CEC" w14:textId="77777777" w:rsidR="007A53F7" w:rsidRPr="007A53F7" w:rsidRDefault="007A53F7" w:rsidP="007A53F7">
      <w:pPr>
        <w:pStyle w:val="Textzprvy"/>
        <w:spacing w:after="0"/>
        <w:rPr>
          <w:bCs/>
        </w:rPr>
      </w:pPr>
    </w:p>
    <w:p w14:paraId="73831D7A" w14:textId="77777777" w:rsidR="007A53F7" w:rsidRPr="007A53F7" w:rsidRDefault="007A53F7" w:rsidP="007A53F7">
      <w:pPr>
        <w:pStyle w:val="Textzprvy"/>
        <w:spacing w:after="0"/>
        <w:rPr>
          <w:bCs/>
        </w:rPr>
      </w:pPr>
      <w:r w:rsidRPr="000159F4">
        <w:rPr>
          <w:b/>
        </w:rPr>
        <w:t>scénář:</w:t>
      </w:r>
      <w:r w:rsidRPr="007A53F7">
        <w:rPr>
          <w:bCs/>
        </w:rPr>
        <w:t xml:space="preserve"> Tomáš Feřtek, Matěj Podzimek // </w:t>
      </w:r>
      <w:r w:rsidRPr="000159F4">
        <w:rPr>
          <w:b/>
        </w:rPr>
        <w:t>kameraman:</w:t>
      </w:r>
      <w:r w:rsidRPr="007A53F7">
        <w:rPr>
          <w:bCs/>
        </w:rPr>
        <w:t xml:space="preserve"> Adam Mach // </w:t>
      </w:r>
      <w:r w:rsidRPr="000159F4">
        <w:rPr>
          <w:b/>
        </w:rPr>
        <w:t>výkonní producenti:</w:t>
      </w:r>
      <w:r w:rsidRPr="007A53F7">
        <w:rPr>
          <w:bCs/>
        </w:rPr>
        <w:t xml:space="preserve"> Ondřej Lácha, Matěj Stehlík // </w:t>
      </w:r>
      <w:r w:rsidRPr="000159F4">
        <w:rPr>
          <w:b/>
        </w:rPr>
        <w:t>kreativní producenti:</w:t>
      </w:r>
      <w:r w:rsidRPr="007A53F7">
        <w:rPr>
          <w:bCs/>
        </w:rPr>
        <w:t xml:space="preserve"> </w:t>
      </w:r>
      <w:r w:rsidRPr="00937D3C">
        <w:rPr>
          <w:bCs/>
        </w:rPr>
        <w:t>Tereza Polachová</w:t>
      </w:r>
      <w:r>
        <w:rPr>
          <w:bCs/>
        </w:rPr>
        <w:t>, Jan Maxa</w:t>
      </w:r>
      <w:r w:rsidRPr="007A53F7">
        <w:rPr>
          <w:bCs/>
        </w:rPr>
        <w:t xml:space="preserve"> // </w:t>
      </w:r>
      <w:r w:rsidRPr="000159F4">
        <w:rPr>
          <w:b/>
        </w:rPr>
        <w:t>režie:</w:t>
      </w:r>
      <w:r w:rsidRPr="007A53F7">
        <w:rPr>
          <w:bCs/>
        </w:rPr>
        <w:t xml:space="preserve"> Michal Blaško // </w:t>
      </w:r>
      <w:r w:rsidRPr="000159F4">
        <w:rPr>
          <w:b/>
        </w:rPr>
        <w:t>hrají:</w:t>
      </w:r>
      <w:r w:rsidRPr="007A53F7">
        <w:rPr>
          <w:bCs/>
        </w:rPr>
        <w:t xml:space="preserve"> Aňa Geislerová, Stanislav Majer, Tomas Sean Pšenička, Matouš Ruml, Milena Steinmasslová, Peter </w:t>
      </w:r>
      <w:proofErr w:type="spellStart"/>
      <w:r w:rsidRPr="007A53F7">
        <w:rPr>
          <w:bCs/>
        </w:rPr>
        <w:t>Bebjak</w:t>
      </w:r>
      <w:proofErr w:type="spellEnd"/>
      <w:r w:rsidRPr="007A53F7">
        <w:rPr>
          <w:bCs/>
        </w:rPr>
        <w:t xml:space="preserve">, Saša </w:t>
      </w:r>
      <w:proofErr w:type="spellStart"/>
      <w:r w:rsidRPr="007A53F7">
        <w:rPr>
          <w:bCs/>
        </w:rPr>
        <w:t>Rašilov</w:t>
      </w:r>
      <w:proofErr w:type="spellEnd"/>
      <w:r w:rsidRPr="007A53F7">
        <w:rPr>
          <w:bCs/>
        </w:rPr>
        <w:t xml:space="preserve">, Matyáš Řezníček, Linda Rybová, Josefína Prachařová, Anna Červeňová, Tomáš Dalecký, Milada Vyhnálková, Jan </w:t>
      </w:r>
      <w:proofErr w:type="spellStart"/>
      <w:r w:rsidRPr="007A53F7">
        <w:rPr>
          <w:bCs/>
        </w:rPr>
        <w:t>Bendig</w:t>
      </w:r>
      <w:proofErr w:type="spellEnd"/>
      <w:r w:rsidRPr="007A53F7">
        <w:rPr>
          <w:bCs/>
        </w:rPr>
        <w:t xml:space="preserve"> a další</w:t>
      </w:r>
    </w:p>
    <w:p w14:paraId="080EC6E3" w14:textId="77777777" w:rsidR="007A53F7" w:rsidRPr="007A53F7" w:rsidRDefault="007A53F7" w:rsidP="007A53F7">
      <w:pPr>
        <w:pStyle w:val="Textzprvy"/>
        <w:spacing w:after="0"/>
        <w:rPr>
          <w:bCs/>
        </w:rPr>
      </w:pPr>
    </w:p>
    <w:p w14:paraId="6015207B" w14:textId="77777777" w:rsidR="007A53F7" w:rsidRDefault="007A53F7" w:rsidP="007A53F7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258BF051" w14:textId="77777777" w:rsidR="007A53F7" w:rsidRDefault="007A53F7" w:rsidP="007A53F7">
      <w:pPr>
        <w:pStyle w:val="Textzprvy"/>
        <w:spacing w:after="0"/>
        <w:rPr>
          <w:rStyle w:val="Hypertextovodkaz"/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p w14:paraId="4758D502" w14:textId="7CEF1007" w:rsidR="007312C5" w:rsidRPr="003B26F7" w:rsidRDefault="007A53F7" w:rsidP="000159F4">
      <w:pPr>
        <w:pStyle w:val="Textzprvy"/>
        <w:spacing w:after="0"/>
        <w:rPr>
          <w:bCs/>
          <w:sz w:val="16"/>
          <w:szCs w:val="16"/>
        </w:rPr>
      </w:pPr>
      <w:proofErr w:type="spellStart"/>
      <w:r w:rsidRPr="001B2295">
        <w:rPr>
          <w:bCs/>
          <w:sz w:val="16"/>
          <w:szCs w:val="16"/>
        </w:rPr>
        <w:t>Presskit</w:t>
      </w:r>
      <w:proofErr w:type="spellEnd"/>
      <w:r w:rsidRPr="001B2295">
        <w:rPr>
          <w:bCs/>
          <w:sz w:val="16"/>
          <w:szCs w:val="16"/>
        </w:rPr>
        <w:t>:</w:t>
      </w:r>
      <w:r w:rsidRPr="001B2295">
        <w:t xml:space="preserve"> </w:t>
      </w:r>
      <w:r w:rsidRPr="001B2295">
        <w:rPr>
          <w:rStyle w:val="Hypertextovodkaz"/>
          <w:bCs/>
          <w:sz w:val="16"/>
          <w:szCs w:val="16"/>
        </w:rPr>
        <w:t>www.ceskatelevize.cz/vse-o-ct/pro-media</w:t>
      </w:r>
      <w:r w:rsidRPr="006C7BF5">
        <w:rPr>
          <w:rStyle w:val="Hypertextovodkaz"/>
          <w:bCs/>
          <w:sz w:val="16"/>
          <w:szCs w:val="16"/>
        </w:rPr>
        <w:t>/?kategorie=epress</w:t>
      </w:r>
      <w:r w:rsidR="000159F4" w:rsidRPr="003B26F7">
        <w:rPr>
          <w:bCs/>
          <w:sz w:val="16"/>
          <w:szCs w:val="16"/>
        </w:rPr>
        <w:t xml:space="preserve"> </w:t>
      </w:r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6AE0" w14:textId="77777777" w:rsidR="00990FF9" w:rsidRDefault="00990FF9" w:rsidP="00FE502B">
      <w:r>
        <w:separator/>
      </w:r>
    </w:p>
  </w:endnote>
  <w:endnote w:type="continuationSeparator" w:id="0">
    <w:p w14:paraId="378C2484" w14:textId="77777777" w:rsidR="00990FF9" w:rsidRDefault="00990FF9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51ED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689CE78F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666C3988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8987" w14:textId="77777777" w:rsidR="00990FF9" w:rsidRDefault="00990FF9" w:rsidP="00FE502B">
      <w:r>
        <w:separator/>
      </w:r>
    </w:p>
  </w:footnote>
  <w:footnote w:type="continuationSeparator" w:id="0">
    <w:p w14:paraId="5C33435E" w14:textId="77777777" w:rsidR="00990FF9" w:rsidRDefault="00990FF9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DC2A" w14:textId="2A46B243" w:rsidR="00343CF5" w:rsidRDefault="001B66FD" w:rsidP="00D520F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12D797" wp14:editId="26A27CEE">
          <wp:simplePos x="0" y="0"/>
          <wp:positionH relativeFrom="page">
            <wp:posOffset>985149</wp:posOffset>
          </wp:positionH>
          <wp:positionV relativeFrom="page">
            <wp:posOffset>553085</wp:posOffset>
          </wp:positionV>
          <wp:extent cx="2520315" cy="360045"/>
          <wp:effectExtent l="0" t="0" r="0" b="1905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68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4A3BCB" wp14:editId="75317A9F">
              <wp:simplePos x="0" y="0"/>
              <wp:positionH relativeFrom="column">
                <wp:posOffset>4524746</wp:posOffset>
              </wp:positionH>
              <wp:positionV relativeFrom="paragraph">
                <wp:posOffset>88265</wp:posOffset>
              </wp:positionV>
              <wp:extent cx="1821815" cy="3225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F790E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A3B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6.3pt;margin-top:6.95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" stroked="f">
              <v:fill opacity="0"/>
              <v:textbox>
                <w:txbxContent>
                  <w:p w14:paraId="46FF790E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F9"/>
    <w:rsid w:val="00005066"/>
    <w:rsid w:val="00005CB7"/>
    <w:rsid w:val="000159F4"/>
    <w:rsid w:val="00041F97"/>
    <w:rsid w:val="00054142"/>
    <w:rsid w:val="00070486"/>
    <w:rsid w:val="00074F2B"/>
    <w:rsid w:val="000751BD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16D1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8550B"/>
    <w:rsid w:val="001947C7"/>
    <w:rsid w:val="001953ED"/>
    <w:rsid w:val="00197000"/>
    <w:rsid w:val="001A560A"/>
    <w:rsid w:val="001B66FD"/>
    <w:rsid w:val="001B7C3A"/>
    <w:rsid w:val="001C461E"/>
    <w:rsid w:val="001D477C"/>
    <w:rsid w:val="001D5B9F"/>
    <w:rsid w:val="001E6886"/>
    <w:rsid w:val="002157D9"/>
    <w:rsid w:val="00217E15"/>
    <w:rsid w:val="00224680"/>
    <w:rsid w:val="002370B2"/>
    <w:rsid w:val="00266600"/>
    <w:rsid w:val="00271094"/>
    <w:rsid w:val="00284E29"/>
    <w:rsid w:val="002A57EC"/>
    <w:rsid w:val="002C54A8"/>
    <w:rsid w:val="002D4966"/>
    <w:rsid w:val="002E16C8"/>
    <w:rsid w:val="002E7A62"/>
    <w:rsid w:val="003032A0"/>
    <w:rsid w:val="0032189A"/>
    <w:rsid w:val="00322016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5541C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3672C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A4A99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80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05CA"/>
    <w:rsid w:val="0071708A"/>
    <w:rsid w:val="00730BFE"/>
    <w:rsid w:val="007312C5"/>
    <w:rsid w:val="007332F6"/>
    <w:rsid w:val="00734D80"/>
    <w:rsid w:val="00741409"/>
    <w:rsid w:val="00745BEE"/>
    <w:rsid w:val="007853E0"/>
    <w:rsid w:val="007A53F7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0FF9"/>
    <w:rsid w:val="00995CA1"/>
    <w:rsid w:val="009A037D"/>
    <w:rsid w:val="009B1D76"/>
    <w:rsid w:val="009B4615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05904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17B3"/>
    <w:rsid w:val="00BF286D"/>
    <w:rsid w:val="00BF3E23"/>
    <w:rsid w:val="00C073BF"/>
    <w:rsid w:val="00C10BBD"/>
    <w:rsid w:val="00C164E8"/>
    <w:rsid w:val="00C22C06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B61D5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5444F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765"/>
    <w:rsid w:val="00DD3CD9"/>
    <w:rsid w:val="00DE11FF"/>
    <w:rsid w:val="00E054C5"/>
    <w:rsid w:val="00E14A9E"/>
    <w:rsid w:val="00E16DD2"/>
    <w:rsid w:val="00E23816"/>
    <w:rsid w:val="00E31F64"/>
    <w:rsid w:val="00E32F08"/>
    <w:rsid w:val="00E5126A"/>
    <w:rsid w:val="00E6289E"/>
    <w:rsid w:val="00E83211"/>
    <w:rsid w:val="00E8520A"/>
    <w:rsid w:val="00E86353"/>
    <w:rsid w:val="00E869F8"/>
    <w:rsid w:val="00EB0402"/>
    <w:rsid w:val="00EB11BD"/>
    <w:rsid w:val="00EB1FE9"/>
    <w:rsid w:val="00EB4F49"/>
    <w:rsid w:val="00EC256B"/>
    <w:rsid w:val="00EC4FB5"/>
    <w:rsid w:val="00EC73D8"/>
    <w:rsid w:val="00EE0B81"/>
    <w:rsid w:val="00EF6225"/>
    <w:rsid w:val="00F001DD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77458"/>
  <w15:chartTrackingRefBased/>
  <w15:docId w15:val="{9C96DBFA-61CC-45A7-9277-7521EB83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tvarKomunikace\PR_produktov&#225;%20komunikace\PR%20VZORY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91</TotalTime>
  <Pages>1</Pages>
  <Words>517</Words>
  <Characters>3021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3531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Pelikánová Karolína</dc:creator>
  <cp:keywords/>
  <cp:lastModifiedBy>Konečný Radek</cp:lastModifiedBy>
  <cp:revision>2</cp:revision>
  <cp:lastPrinted>2023-04-18T10:42:00Z</cp:lastPrinted>
  <dcterms:created xsi:type="dcterms:W3CDTF">2025-10-02T14:00:00Z</dcterms:created>
  <dcterms:modified xsi:type="dcterms:W3CDTF">2025-10-02T14:00:00Z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