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D7AAB" w14:textId="77777777" w:rsidR="00237EDF" w:rsidRPr="00237EDF" w:rsidRDefault="00237EDF" w:rsidP="00237EDF">
      <w:pPr>
        <w:spacing w:line="260" w:lineRule="atLeast"/>
        <w:jc w:val="both"/>
        <w:rPr>
          <w:rFonts w:ascii="Verdana" w:eastAsia="Times New Roman" w:hAnsi="Verdana"/>
          <w:sz w:val="32"/>
          <w:szCs w:val="32"/>
          <w:lang w:eastAsia="cs-CZ"/>
        </w:rPr>
      </w:pPr>
      <w:proofErr w:type="spellStart"/>
      <w:r w:rsidRPr="00237EDF">
        <w:rPr>
          <w:rFonts w:ascii="Verdana" w:eastAsia="Times New Roman" w:hAnsi="Verdana" w:cs="Calibri"/>
          <w:b/>
          <w:bCs/>
          <w:sz w:val="32"/>
          <w:szCs w:val="32"/>
          <w:lang w:eastAsia="cs-CZ"/>
        </w:rPr>
        <w:t>Doku</w:t>
      </w:r>
      <w:r w:rsidR="008B66A7">
        <w:rPr>
          <w:rFonts w:ascii="Verdana" w:eastAsia="Times New Roman" w:hAnsi="Verdana" w:cs="Calibri"/>
          <w:b/>
          <w:bCs/>
          <w:sz w:val="32"/>
          <w:szCs w:val="32"/>
          <w:lang w:eastAsia="cs-CZ"/>
        </w:rPr>
        <w:t>série</w:t>
      </w:r>
      <w:proofErr w:type="spellEnd"/>
      <w:r w:rsidRPr="00237EDF">
        <w:rPr>
          <w:rFonts w:ascii="Verdana" w:eastAsia="Times New Roman" w:hAnsi="Verdana" w:cs="Calibri"/>
          <w:b/>
          <w:bCs/>
          <w:sz w:val="32"/>
          <w:szCs w:val="32"/>
          <w:lang w:eastAsia="cs-CZ"/>
        </w:rPr>
        <w:t xml:space="preserve"> </w:t>
      </w:r>
      <w:proofErr w:type="spellStart"/>
      <w:r w:rsidRPr="00237EDF">
        <w:rPr>
          <w:rFonts w:ascii="Verdana" w:eastAsia="Times New Roman" w:hAnsi="Verdana" w:cs="Calibri"/>
          <w:b/>
          <w:bCs/>
          <w:sz w:val="32"/>
          <w:szCs w:val="32"/>
          <w:lang w:eastAsia="cs-CZ"/>
        </w:rPr>
        <w:t>Potížistky</w:t>
      </w:r>
      <w:proofErr w:type="spellEnd"/>
      <w:r w:rsidRPr="00237EDF">
        <w:rPr>
          <w:rFonts w:ascii="Verdana" w:eastAsia="Times New Roman" w:hAnsi="Verdana" w:cs="Calibri"/>
          <w:b/>
          <w:bCs/>
          <w:sz w:val="32"/>
          <w:szCs w:val="32"/>
          <w:lang w:eastAsia="cs-CZ"/>
        </w:rPr>
        <w:t xml:space="preserve"> představuje </w:t>
      </w:r>
      <w:r w:rsidRPr="00237EDF">
        <w:rPr>
          <w:rFonts w:ascii="Verdana" w:eastAsia="Times New Roman" w:hAnsi="Verdana" w:cs="Calibri"/>
          <w:b/>
          <w:bCs/>
          <w:color w:val="181818"/>
          <w:sz w:val="32"/>
          <w:szCs w:val="32"/>
          <w:shd w:val="clear" w:color="auto" w:fill="FFFFFF"/>
          <w:lang w:eastAsia="cs-CZ"/>
        </w:rPr>
        <w:t>hrdinky, které se nebojí jít proti zavedeným konvencím</w:t>
      </w:r>
    </w:p>
    <w:p w14:paraId="4EB7DFBE" w14:textId="77777777" w:rsidR="00966A9B" w:rsidRDefault="00966A9B" w:rsidP="00237EDF">
      <w:pPr>
        <w:spacing w:line="260" w:lineRule="atLeast"/>
        <w:rPr>
          <w:rFonts w:ascii="Verdana" w:hAnsi="Verdana"/>
          <w:b/>
          <w:sz w:val="32"/>
          <w:szCs w:val="32"/>
        </w:rPr>
      </w:pPr>
    </w:p>
    <w:p w14:paraId="7F0F4BE5" w14:textId="77777777" w:rsidR="003B26F7" w:rsidRPr="004A43E3" w:rsidRDefault="003F4BAA" w:rsidP="00237EDF">
      <w:pPr>
        <w:spacing w:line="260" w:lineRule="atLeast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D82CE0">
        <w:rPr>
          <w:rFonts w:ascii="Verdana" w:hAnsi="Verdana"/>
          <w:noProof/>
          <w:color w:val="auto"/>
          <w:sz w:val="18"/>
          <w:szCs w:val="18"/>
        </w:rPr>
        <w:t>28. února 2025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08DF8229" w14:textId="77777777" w:rsidR="00D42B09" w:rsidRPr="00C10BBD" w:rsidRDefault="00D42B09" w:rsidP="00237EDF">
      <w:pPr>
        <w:spacing w:line="260" w:lineRule="atLeast"/>
        <w:rPr>
          <w:rFonts w:ascii="Verdana" w:hAnsi="Verdana"/>
          <w:b/>
          <w:color w:val="auto"/>
          <w:sz w:val="18"/>
          <w:szCs w:val="18"/>
        </w:rPr>
      </w:pPr>
    </w:p>
    <w:p w14:paraId="01911D04" w14:textId="2A7A0BAB" w:rsidR="00237EDF" w:rsidRPr="00237EDF" w:rsidRDefault="00237EDF" w:rsidP="00237EDF">
      <w:pPr>
        <w:spacing w:line="260" w:lineRule="atLeast"/>
        <w:jc w:val="both"/>
        <w:rPr>
          <w:rFonts w:ascii="Verdana" w:eastAsia="Times New Roman" w:hAnsi="Verdana"/>
          <w:sz w:val="18"/>
          <w:szCs w:val="18"/>
          <w:lang w:eastAsia="cs-CZ"/>
        </w:rPr>
      </w:pPr>
      <w:r w:rsidRPr="00237EDF">
        <w:rPr>
          <w:rFonts w:ascii="Verdana" w:eastAsia="Times New Roman" w:hAnsi="Verdana" w:cs="Calibri"/>
          <w:b/>
          <w:bCs/>
          <w:color w:val="181818"/>
          <w:sz w:val="18"/>
          <w:szCs w:val="18"/>
          <w:shd w:val="clear" w:color="auto" w:fill="FFFFFF"/>
          <w:lang w:eastAsia="cs-CZ"/>
        </w:rPr>
        <w:t>Česká televize uvede nov</w:t>
      </w:r>
      <w:r w:rsidR="008B66A7">
        <w:rPr>
          <w:rFonts w:ascii="Verdana" w:eastAsia="Times New Roman" w:hAnsi="Verdana" w:cs="Calibri"/>
          <w:b/>
          <w:bCs/>
          <w:color w:val="181818"/>
          <w:sz w:val="18"/>
          <w:szCs w:val="18"/>
          <w:shd w:val="clear" w:color="auto" w:fill="FFFFFF"/>
          <w:lang w:eastAsia="cs-CZ"/>
        </w:rPr>
        <w:t xml:space="preserve">ou </w:t>
      </w:r>
      <w:proofErr w:type="spellStart"/>
      <w:r w:rsidR="008B66A7">
        <w:rPr>
          <w:rFonts w:ascii="Verdana" w:eastAsia="Times New Roman" w:hAnsi="Verdana" w:cs="Calibri"/>
          <w:b/>
          <w:bCs/>
          <w:color w:val="181818"/>
          <w:sz w:val="18"/>
          <w:szCs w:val="18"/>
          <w:shd w:val="clear" w:color="auto" w:fill="FFFFFF"/>
          <w:lang w:eastAsia="cs-CZ"/>
        </w:rPr>
        <w:t>dokusérii</w:t>
      </w:r>
      <w:proofErr w:type="spellEnd"/>
      <w:r w:rsidRPr="00237EDF">
        <w:rPr>
          <w:rFonts w:ascii="Verdana" w:eastAsia="Times New Roman" w:hAnsi="Verdana" w:cs="Calibri"/>
          <w:b/>
          <w:bCs/>
          <w:color w:val="181818"/>
          <w:sz w:val="18"/>
          <w:szCs w:val="18"/>
          <w:shd w:val="clear" w:color="auto" w:fill="FFFFFF"/>
          <w:lang w:eastAsia="cs-CZ"/>
        </w:rPr>
        <w:t xml:space="preserve"> </w:t>
      </w:r>
      <w:proofErr w:type="spellStart"/>
      <w:r w:rsidRPr="00237EDF">
        <w:rPr>
          <w:rFonts w:ascii="Verdana" w:eastAsia="Times New Roman" w:hAnsi="Verdana" w:cs="Calibri"/>
          <w:b/>
          <w:bCs/>
          <w:color w:val="181818"/>
          <w:sz w:val="18"/>
          <w:szCs w:val="18"/>
          <w:shd w:val="clear" w:color="auto" w:fill="FFFFFF"/>
          <w:lang w:eastAsia="cs-CZ"/>
        </w:rPr>
        <w:t>Potížistky</w:t>
      </w:r>
      <w:proofErr w:type="spellEnd"/>
      <w:r w:rsidRPr="00237EDF">
        <w:rPr>
          <w:rFonts w:ascii="Verdana" w:eastAsia="Times New Roman" w:hAnsi="Verdana" w:cs="Calibri"/>
          <w:b/>
          <w:bCs/>
          <w:color w:val="181818"/>
          <w:sz w:val="18"/>
          <w:szCs w:val="18"/>
          <w:shd w:val="clear" w:color="auto" w:fill="FFFFFF"/>
          <w:lang w:eastAsia="cs-CZ"/>
        </w:rPr>
        <w:t xml:space="preserve">. Na příbězích nekonvenčních hrdinek ukazuje téma genderové nerovnosti u nás za posledních 150 let. </w:t>
      </w:r>
      <w:r w:rsidR="003E541F" w:rsidRPr="003E541F">
        <w:rPr>
          <w:rFonts w:ascii="Verdana" w:eastAsia="Times New Roman" w:hAnsi="Verdana" w:cs="Calibri"/>
          <w:b/>
          <w:bCs/>
          <w:color w:val="181818"/>
          <w:sz w:val="18"/>
          <w:szCs w:val="18"/>
          <w:shd w:val="clear" w:color="auto" w:fill="FFFFFF"/>
          <w:lang w:eastAsia="cs-CZ"/>
        </w:rPr>
        <w:t>Díly o vzdělání, kariéře, rodině, politice, sportu, umění a mužích s nadsázkou glosují postavení žen v naší společnosti. Jak jsme na tom s rovností žen a mužů dnes?</w:t>
      </w:r>
      <w:r w:rsidR="003E541F">
        <w:rPr>
          <w:rFonts w:ascii="Verdana" w:eastAsia="Times New Roman" w:hAnsi="Verdana" w:cs="Calibri"/>
          <w:b/>
          <w:bCs/>
          <w:color w:val="181818"/>
          <w:sz w:val="18"/>
          <w:szCs w:val="18"/>
          <w:shd w:val="clear" w:color="auto" w:fill="FFFFFF"/>
          <w:lang w:eastAsia="cs-CZ"/>
        </w:rPr>
        <w:t xml:space="preserve"> </w:t>
      </w:r>
      <w:r w:rsidRPr="00237EDF">
        <w:rPr>
          <w:rFonts w:ascii="Verdana" w:eastAsia="Times New Roman" w:hAnsi="Verdana" w:cs="Calibri"/>
          <w:b/>
          <w:bCs/>
          <w:color w:val="181818"/>
          <w:sz w:val="18"/>
          <w:szCs w:val="18"/>
          <w:shd w:val="clear" w:color="auto" w:fill="FFFFFF"/>
          <w:lang w:eastAsia="cs-CZ"/>
        </w:rPr>
        <w:t xml:space="preserve">V iVysílání se </w:t>
      </w:r>
      <w:proofErr w:type="spellStart"/>
      <w:r w:rsidRPr="00D82CE0">
        <w:rPr>
          <w:rFonts w:ascii="Verdana" w:eastAsia="Times New Roman" w:hAnsi="Verdana" w:cs="Calibri"/>
          <w:b/>
          <w:bCs/>
          <w:sz w:val="18"/>
          <w:szCs w:val="18"/>
          <w:shd w:val="clear" w:color="auto" w:fill="FFFFFF"/>
          <w:lang w:eastAsia="cs-CZ"/>
        </w:rPr>
        <w:t>Potížistky</w:t>
      </w:r>
      <w:proofErr w:type="spellEnd"/>
      <w:r w:rsidRPr="00237EDF">
        <w:rPr>
          <w:rFonts w:ascii="Verdana" w:eastAsia="Times New Roman" w:hAnsi="Verdana" w:cs="Calibri"/>
          <w:b/>
          <w:bCs/>
          <w:color w:val="181818"/>
          <w:sz w:val="18"/>
          <w:szCs w:val="18"/>
          <w:shd w:val="clear" w:color="auto" w:fill="FFFFFF"/>
          <w:lang w:eastAsia="cs-CZ"/>
        </w:rPr>
        <w:t xml:space="preserve"> objeví 8. března 2025, symbolicky na Mezinárodní den žen</w:t>
      </w:r>
      <w:r w:rsidR="00C717D9">
        <w:rPr>
          <w:rFonts w:ascii="Verdana" w:eastAsia="Times New Roman" w:hAnsi="Verdana" w:cs="Calibri"/>
          <w:b/>
          <w:bCs/>
          <w:color w:val="181818"/>
          <w:sz w:val="18"/>
          <w:szCs w:val="18"/>
          <w:shd w:val="clear" w:color="auto" w:fill="FFFFFF"/>
          <w:lang w:eastAsia="cs-CZ"/>
        </w:rPr>
        <w:t>.</w:t>
      </w:r>
      <w:r w:rsidR="003E541F">
        <w:rPr>
          <w:rFonts w:ascii="Verdana" w:eastAsia="Times New Roman" w:hAnsi="Verdana" w:cs="Calibri"/>
          <w:b/>
          <w:bCs/>
          <w:color w:val="181818"/>
          <w:sz w:val="18"/>
          <w:szCs w:val="18"/>
          <w:shd w:val="clear" w:color="auto" w:fill="FFFFFF"/>
          <w:lang w:eastAsia="cs-CZ"/>
        </w:rPr>
        <w:t xml:space="preserve"> </w:t>
      </w:r>
      <w:proofErr w:type="spellStart"/>
      <w:r w:rsidR="00C717D9" w:rsidRPr="00C717D9">
        <w:rPr>
          <w:rFonts w:ascii="Verdana" w:eastAsia="Times New Roman" w:hAnsi="Verdana" w:cs="Calibri"/>
          <w:b/>
          <w:bCs/>
          <w:color w:val="181818"/>
          <w:sz w:val="18"/>
          <w:szCs w:val="18"/>
          <w:shd w:val="clear" w:color="auto" w:fill="FFFFFF"/>
          <w:lang w:eastAsia="cs-CZ"/>
        </w:rPr>
        <w:t>Dokusérii</w:t>
      </w:r>
      <w:proofErr w:type="spellEnd"/>
      <w:r w:rsidR="00C717D9" w:rsidRPr="00C717D9">
        <w:rPr>
          <w:rFonts w:ascii="Verdana" w:eastAsia="Times New Roman" w:hAnsi="Verdana" w:cs="Calibri"/>
          <w:b/>
          <w:bCs/>
          <w:color w:val="181818"/>
          <w:sz w:val="18"/>
          <w:szCs w:val="18"/>
          <w:shd w:val="clear" w:color="auto" w:fill="FFFFFF"/>
          <w:lang w:eastAsia="cs-CZ"/>
        </w:rPr>
        <w:t xml:space="preserve"> uvede ČT2 od 2. dubna.</w:t>
      </w:r>
    </w:p>
    <w:p w14:paraId="3712C5D2" w14:textId="77777777" w:rsidR="003B26F7" w:rsidRDefault="003B26F7" w:rsidP="00237EDF">
      <w:pPr>
        <w:pStyle w:val="Textzprvy"/>
        <w:spacing w:after="0" w:line="260" w:lineRule="atLeast"/>
      </w:pPr>
    </w:p>
    <w:p w14:paraId="663BD8F0" w14:textId="77777777" w:rsidR="00237EDF" w:rsidRPr="00237EDF" w:rsidRDefault="00237EDF" w:rsidP="00237EDF">
      <w:pPr>
        <w:spacing w:line="260" w:lineRule="atLeast"/>
        <w:jc w:val="both"/>
        <w:rPr>
          <w:rFonts w:ascii="Verdana" w:eastAsia="Times New Roman" w:hAnsi="Verdana"/>
          <w:sz w:val="18"/>
          <w:szCs w:val="18"/>
          <w:lang w:eastAsia="cs-CZ"/>
        </w:rPr>
      </w:pPr>
      <w:r w:rsidRPr="00237EDF">
        <w:rPr>
          <w:rFonts w:ascii="Verdana" w:eastAsia="Times New Roman" w:hAnsi="Verdana" w:cs="Calibri"/>
          <w:color w:val="181818"/>
          <w:sz w:val="18"/>
          <w:szCs w:val="18"/>
          <w:shd w:val="clear" w:color="auto" w:fill="FFFFFF"/>
          <w:lang w:eastAsia="cs-CZ"/>
        </w:rPr>
        <w:t xml:space="preserve">V sedmi epizodách představí režisérky Bibiana Beňová a Kateřina Kořínková Sobotková 14 hrdinek narušujících stereotypní představy, které ženy mají či mohou mít. </w:t>
      </w:r>
      <w:r w:rsidRPr="00237EDF">
        <w:rPr>
          <w:rFonts w:ascii="Verdana" w:eastAsia="Times New Roman" w:hAnsi="Verdana" w:cs="Calibri"/>
          <w:i/>
          <w:iCs/>
          <w:color w:val="181818"/>
          <w:sz w:val="18"/>
          <w:szCs w:val="18"/>
          <w:shd w:val="clear" w:color="auto" w:fill="FFFFFF"/>
          <w:lang w:eastAsia="cs-CZ"/>
        </w:rPr>
        <w:t>„Na počátku jsem chtěla vyprávět příběhy rebelek, které se odmítaly spokojit s předurčenou pasivní rolí a jež se v dobách, kdy to zdaleka nebylo běžné, rozhodly řídit své životy samy,</w:t>
      </w:r>
      <w:r w:rsidRPr="00237EDF">
        <w:rPr>
          <w:rFonts w:ascii="Verdana" w:eastAsia="Times New Roman" w:hAnsi="Verdana" w:cs="Calibri"/>
          <w:color w:val="181818"/>
          <w:sz w:val="18"/>
          <w:szCs w:val="18"/>
          <w:shd w:val="clear" w:color="auto" w:fill="FFFFFF"/>
          <w:lang w:eastAsia="cs-CZ"/>
        </w:rPr>
        <w:t xml:space="preserve">“ prozradila autorka projektu </w:t>
      </w:r>
      <w:r w:rsidRPr="00237EDF">
        <w:rPr>
          <w:rFonts w:ascii="Verdana" w:eastAsia="Times New Roman" w:hAnsi="Verdana" w:cs="Calibri"/>
          <w:b/>
          <w:bCs/>
          <w:color w:val="181818"/>
          <w:sz w:val="18"/>
          <w:szCs w:val="18"/>
          <w:shd w:val="clear" w:color="auto" w:fill="FFFFFF"/>
          <w:lang w:eastAsia="cs-CZ"/>
        </w:rPr>
        <w:t>Bibiana Beňová</w:t>
      </w:r>
      <w:r w:rsidRPr="00237EDF">
        <w:rPr>
          <w:rFonts w:ascii="Verdana" w:eastAsia="Times New Roman" w:hAnsi="Verdana" w:cs="Calibri"/>
          <w:color w:val="181818"/>
          <w:sz w:val="18"/>
          <w:szCs w:val="18"/>
          <w:shd w:val="clear" w:color="auto" w:fill="FFFFFF"/>
          <w:lang w:eastAsia="cs-CZ"/>
        </w:rPr>
        <w:t>.</w:t>
      </w:r>
    </w:p>
    <w:p w14:paraId="20FE57B7" w14:textId="77777777" w:rsidR="00237EDF" w:rsidRPr="00237EDF" w:rsidRDefault="00237EDF" w:rsidP="00237EDF">
      <w:pPr>
        <w:spacing w:line="260" w:lineRule="atLeast"/>
        <w:jc w:val="both"/>
        <w:rPr>
          <w:rFonts w:ascii="Verdana" w:eastAsia="Times New Roman" w:hAnsi="Verdana"/>
          <w:sz w:val="18"/>
          <w:szCs w:val="18"/>
          <w:lang w:eastAsia="cs-CZ"/>
        </w:rPr>
      </w:pPr>
    </w:p>
    <w:p w14:paraId="5877C9DE" w14:textId="77777777" w:rsidR="00237EDF" w:rsidRPr="00237EDF" w:rsidRDefault="00237EDF" w:rsidP="00237EDF">
      <w:pPr>
        <w:spacing w:line="260" w:lineRule="atLeast"/>
        <w:jc w:val="both"/>
        <w:rPr>
          <w:rFonts w:ascii="Verdana" w:eastAsia="Times New Roman" w:hAnsi="Verdana"/>
          <w:sz w:val="18"/>
          <w:szCs w:val="18"/>
          <w:lang w:eastAsia="cs-CZ"/>
        </w:rPr>
      </w:pPr>
      <w:r w:rsidRPr="00237EDF">
        <w:rPr>
          <w:rFonts w:ascii="Verdana" w:eastAsia="Times New Roman" w:hAnsi="Verdana" w:cs="Calibri"/>
          <w:color w:val="181818"/>
          <w:sz w:val="18"/>
          <w:szCs w:val="18"/>
          <w:shd w:val="clear" w:color="auto" w:fill="FFFFFF"/>
          <w:lang w:eastAsia="cs-CZ"/>
        </w:rPr>
        <w:t>Po debatách s kreativní producentkou ČT Veronikou Slámovou původní námět rozšířily o současné ženy. „</w:t>
      </w:r>
      <w:r w:rsidRPr="00237EDF">
        <w:rPr>
          <w:rFonts w:ascii="Verdana" w:eastAsia="Times New Roman" w:hAnsi="Verdana" w:cs="Calibri"/>
          <w:i/>
          <w:iCs/>
          <w:color w:val="181818"/>
          <w:sz w:val="18"/>
          <w:szCs w:val="18"/>
          <w:shd w:val="clear" w:color="auto" w:fill="FFFFFF"/>
          <w:lang w:eastAsia="cs-CZ"/>
        </w:rPr>
        <w:t xml:space="preserve">Přišlo mi důležité, abychom příběhy historických </w:t>
      </w:r>
      <w:proofErr w:type="spellStart"/>
      <w:r w:rsidRPr="00237EDF">
        <w:rPr>
          <w:rFonts w:ascii="Verdana" w:eastAsia="Times New Roman" w:hAnsi="Verdana" w:cs="Calibri"/>
          <w:i/>
          <w:iCs/>
          <w:color w:val="181818"/>
          <w:sz w:val="18"/>
          <w:szCs w:val="18"/>
          <w:shd w:val="clear" w:color="auto" w:fill="FFFFFF"/>
          <w:lang w:eastAsia="cs-CZ"/>
        </w:rPr>
        <w:t>potížistek</w:t>
      </w:r>
      <w:proofErr w:type="spellEnd"/>
      <w:r w:rsidRPr="00237EDF">
        <w:rPr>
          <w:rFonts w:ascii="Verdana" w:eastAsia="Times New Roman" w:hAnsi="Verdana" w:cs="Calibri"/>
          <w:i/>
          <w:iCs/>
          <w:color w:val="181818"/>
          <w:sz w:val="18"/>
          <w:szCs w:val="18"/>
          <w:shd w:val="clear" w:color="auto" w:fill="FFFFFF"/>
          <w:lang w:eastAsia="cs-CZ"/>
        </w:rPr>
        <w:t xml:space="preserve"> porovnaly s osudy dnešních žen, což nám umožnilo zkoumat, zda a které</w:t>
      </w:r>
      <w:r w:rsidRPr="00237EDF">
        <w:rPr>
          <w:rFonts w:ascii="Verdana" w:eastAsia="Times New Roman" w:hAnsi="Verdana" w:cs="Calibri"/>
          <w:i/>
          <w:iCs/>
          <w:sz w:val="18"/>
          <w:szCs w:val="18"/>
          <w:lang w:eastAsia="cs-CZ"/>
        </w:rPr>
        <w:t xml:space="preserve"> bariéry ve společnosti stále přetrvávají,“</w:t>
      </w:r>
      <w:r w:rsidRPr="00237EDF">
        <w:rPr>
          <w:rFonts w:ascii="Verdana" w:eastAsia="Times New Roman" w:hAnsi="Verdana" w:cs="Calibri"/>
          <w:sz w:val="18"/>
          <w:szCs w:val="18"/>
          <w:lang w:eastAsia="cs-CZ"/>
        </w:rPr>
        <w:t xml:space="preserve"> řekla </w:t>
      </w:r>
      <w:r w:rsidRPr="00237EDF">
        <w:rPr>
          <w:rFonts w:ascii="Verdana" w:eastAsia="Times New Roman" w:hAnsi="Verdana" w:cs="Calibri"/>
          <w:b/>
          <w:bCs/>
          <w:sz w:val="18"/>
          <w:szCs w:val="18"/>
          <w:lang w:eastAsia="cs-CZ"/>
        </w:rPr>
        <w:t>Slámová</w:t>
      </w:r>
      <w:r w:rsidRPr="00237EDF">
        <w:rPr>
          <w:rFonts w:ascii="Verdana" w:eastAsia="Times New Roman" w:hAnsi="Verdana" w:cs="Calibri"/>
          <w:sz w:val="18"/>
          <w:szCs w:val="18"/>
          <w:lang w:eastAsia="cs-CZ"/>
        </w:rPr>
        <w:t>.</w:t>
      </w:r>
    </w:p>
    <w:p w14:paraId="068820F2" w14:textId="77777777" w:rsidR="00237EDF" w:rsidRPr="00237EDF" w:rsidRDefault="00237EDF" w:rsidP="00237EDF">
      <w:pPr>
        <w:spacing w:line="260" w:lineRule="atLeast"/>
        <w:jc w:val="both"/>
        <w:rPr>
          <w:rFonts w:ascii="Verdana" w:eastAsia="Times New Roman" w:hAnsi="Verdana"/>
          <w:sz w:val="18"/>
          <w:szCs w:val="18"/>
          <w:lang w:eastAsia="cs-CZ"/>
        </w:rPr>
      </w:pPr>
    </w:p>
    <w:p w14:paraId="2F64887B" w14:textId="77777777" w:rsidR="00237EDF" w:rsidRPr="00237EDF" w:rsidRDefault="00237EDF" w:rsidP="00237EDF">
      <w:pPr>
        <w:spacing w:line="260" w:lineRule="atLeast"/>
        <w:jc w:val="both"/>
        <w:rPr>
          <w:rFonts w:ascii="Verdana" w:eastAsia="Times New Roman" w:hAnsi="Verdana"/>
          <w:sz w:val="18"/>
          <w:szCs w:val="18"/>
          <w:lang w:eastAsia="cs-CZ"/>
        </w:rPr>
      </w:pPr>
      <w:r w:rsidRPr="00237EDF">
        <w:rPr>
          <w:rFonts w:ascii="Verdana" w:eastAsia="Times New Roman" w:hAnsi="Verdana" w:cs="Calibri"/>
          <w:color w:val="181818"/>
          <w:sz w:val="18"/>
          <w:szCs w:val="18"/>
          <w:shd w:val="clear" w:color="auto" w:fill="FFFFFF"/>
          <w:lang w:eastAsia="cs-CZ"/>
        </w:rPr>
        <w:t xml:space="preserve">Tematicky se autorky pouštějí do ohledávání klíčových životních témat každého z nás: vzdělání, seberealizace, rodinný život, vztahy, tělesnost… </w:t>
      </w:r>
      <w:r w:rsidRPr="00237EDF">
        <w:rPr>
          <w:rFonts w:ascii="Verdana" w:eastAsia="Times New Roman" w:hAnsi="Verdana" w:cs="Calibri"/>
          <w:sz w:val="18"/>
          <w:szCs w:val="18"/>
          <w:lang w:eastAsia="cs-CZ"/>
        </w:rPr>
        <w:t xml:space="preserve">Každou epizodu uvádí </w:t>
      </w:r>
      <w:r w:rsidRPr="00237EDF">
        <w:rPr>
          <w:rFonts w:ascii="Verdana" w:eastAsia="Times New Roman" w:hAnsi="Verdana" w:cs="Calibri"/>
          <w:color w:val="181818"/>
          <w:sz w:val="18"/>
          <w:szCs w:val="18"/>
          <w:shd w:val="clear" w:color="auto" w:fill="FFFFFF"/>
          <w:lang w:eastAsia="cs-CZ"/>
        </w:rPr>
        <w:t>otázka, která si pohrává s genderovými stereotypy. Mají ženy kratší rozum? Je politika rodu ženského? Kdo je tady křehké pohlaví? Proč musí české ženy stále volit mezi kariérou a dětmi?</w:t>
      </w:r>
    </w:p>
    <w:p w14:paraId="3ED4A2BC" w14:textId="77777777" w:rsidR="00237EDF" w:rsidRPr="00237EDF" w:rsidRDefault="00237EDF" w:rsidP="00237EDF">
      <w:pPr>
        <w:spacing w:line="260" w:lineRule="atLeast"/>
        <w:jc w:val="both"/>
        <w:rPr>
          <w:rFonts w:ascii="Verdana" w:eastAsia="Times New Roman" w:hAnsi="Verdana"/>
          <w:sz w:val="18"/>
          <w:szCs w:val="18"/>
          <w:lang w:eastAsia="cs-CZ"/>
        </w:rPr>
      </w:pPr>
    </w:p>
    <w:p w14:paraId="7E73EE25" w14:textId="77777777" w:rsidR="00237EDF" w:rsidRPr="00237EDF" w:rsidRDefault="00237EDF" w:rsidP="00237EDF">
      <w:pPr>
        <w:spacing w:line="260" w:lineRule="atLeast"/>
        <w:jc w:val="both"/>
        <w:rPr>
          <w:rFonts w:ascii="Verdana" w:eastAsia="Times New Roman" w:hAnsi="Verdana" w:cs="Calibri"/>
          <w:color w:val="181818"/>
          <w:sz w:val="18"/>
          <w:szCs w:val="18"/>
          <w:shd w:val="clear" w:color="auto" w:fill="FFFFFF"/>
          <w:lang w:eastAsia="cs-CZ"/>
        </w:rPr>
      </w:pPr>
      <w:r w:rsidRPr="00237EDF">
        <w:rPr>
          <w:rFonts w:ascii="Verdana" w:eastAsia="Times New Roman" w:hAnsi="Verdana" w:cs="Calibri"/>
          <w:color w:val="181818"/>
          <w:sz w:val="18"/>
          <w:szCs w:val="18"/>
          <w:shd w:val="clear" w:color="auto" w:fill="FFFFFF"/>
          <w:lang w:eastAsia="cs-CZ"/>
        </w:rPr>
        <w:t>Příběh jedné z prvních lékařek Anny Bayerové střídá Věra Chytilová jako ztělesnění radikálního postoje ke společenské nerovnosti. U Milady Horákové tvůrkyně tematizují její méně známý boj za feministická témata doby. Ludmila Bozděchová, první česká telegrafistka, musela až k císaři pánu, aby si svou profesi prosadila, za kariéru ale zaplatila povinným celibátem.</w:t>
      </w:r>
    </w:p>
    <w:p w14:paraId="4083F834" w14:textId="77777777" w:rsidR="00237EDF" w:rsidRPr="00237EDF" w:rsidRDefault="00237EDF" w:rsidP="00237EDF">
      <w:pPr>
        <w:spacing w:line="260" w:lineRule="atLeast"/>
        <w:jc w:val="both"/>
        <w:rPr>
          <w:rFonts w:ascii="Verdana" w:eastAsia="Times New Roman" w:hAnsi="Verdana" w:cs="Calibri"/>
          <w:color w:val="181818"/>
          <w:sz w:val="18"/>
          <w:szCs w:val="18"/>
          <w:shd w:val="clear" w:color="auto" w:fill="FFFFFF"/>
          <w:lang w:eastAsia="cs-CZ"/>
        </w:rPr>
      </w:pPr>
    </w:p>
    <w:p w14:paraId="21D5B8FC" w14:textId="77777777" w:rsidR="00237EDF" w:rsidRPr="00237EDF" w:rsidRDefault="00237EDF" w:rsidP="00237EDF">
      <w:pPr>
        <w:spacing w:line="260" w:lineRule="atLeast"/>
        <w:jc w:val="both"/>
        <w:rPr>
          <w:rFonts w:ascii="Verdana" w:eastAsia="Times New Roman" w:hAnsi="Verdana"/>
          <w:sz w:val="18"/>
          <w:szCs w:val="18"/>
          <w:lang w:eastAsia="cs-CZ"/>
        </w:rPr>
      </w:pPr>
      <w:r w:rsidRPr="00237EDF">
        <w:rPr>
          <w:rFonts w:ascii="Verdana" w:eastAsia="Times New Roman" w:hAnsi="Verdana" w:cs="Calibri"/>
          <w:color w:val="181818"/>
          <w:sz w:val="18"/>
          <w:szCs w:val="18"/>
          <w:shd w:val="clear" w:color="auto" w:fill="FFFFFF"/>
          <w:lang w:eastAsia="cs-CZ"/>
        </w:rPr>
        <w:t xml:space="preserve">Mezi současnými protagonistkami se objevují Johanna Nejedlová, zakladatelka organizace </w:t>
      </w:r>
      <w:proofErr w:type="spellStart"/>
      <w:r w:rsidRPr="00237EDF">
        <w:rPr>
          <w:rFonts w:ascii="Verdana" w:eastAsia="Times New Roman" w:hAnsi="Verdana" w:cs="Calibri"/>
          <w:color w:val="181818"/>
          <w:sz w:val="18"/>
          <w:szCs w:val="18"/>
          <w:shd w:val="clear" w:color="auto" w:fill="FFFFFF"/>
          <w:lang w:eastAsia="cs-CZ"/>
        </w:rPr>
        <w:t>Konsent</w:t>
      </w:r>
      <w:proofErr w:type="spellEnd"/>
      <w:r w:rsidRPr="00237EDF">
        <w:rPr>
          <w:rFonts w:ascii="Verdana" w:eastAsia="Times New Roman" w:hAnsi="Verdana" w:cs="Calibri"/>
          <w:color w:val="181818"/>
          <w:sz w:val="18"/>
          <w:szCs w:val="18"/>
          <w:shd w:val="clear" w:color="auto" w:fill="FFFFFF"/>
          <w:lang w:eastAsia="cs-CZ"/>
        </w:rPr>
        <w:t xml:space="preserve">, Barbora East, česká lékařka a vědkyně a zakladatelka asociace Ženy v chirurgii, výtvarná umělkyně Marie Lukáčová nebo sportovkyně Aneta Grabmüllerová </w:t>
      </w:r>
      <w:proofErr w:type="spellStart"/>
      <w:r w:rsidRPr="00237EDF">
        <w:rPr>
          <w:rFonts w:ascii="Verdana" w:eastAsia="Times New Roman" w:hAnsi="Verdana" w:cs="Calibri"/>
          <w:color w:val="181818"/>
          <w:sz w:val="18"/>
          <w:szCs w:val="18"/>
          <w:shd w:val="clear" w:color="auto" w:fill="FFFFFF"/>
          <w:lang w:eastAsia="cs-CZ"/>
        </w:rPr>
        <w:t>Soldati</w:t>
      </w:r>
      <w:proofErr w:type="spellEnd"/>
      <w:r w:rsidRPr="00237EDF">
        <w:rPr>
          <w:rFonts w:ascii="Verdana" w:eastAsia="Times New Roman" w:hAnsi="Verdana" w:cs="Calibri"/>
          <w:color w:val="181818"/>
          <w:sz w:val="18"/>
          <w:szCs w:val="18"/>
          <w:shd w:val="clear" w:color="auto" w:fill="FFFFFF"/>
          <w:lang w:eastAsia="cs-CZ"/>
        </w:rPr>
        <w:t>. „</w:t>
      </w:r>
      <w:r w:rsidRPr="00237EDF">
        <w:rPr>
          <w:rFonts w:ascii="Verdana" w:eastAsia="Times New Roman" w:hAnsi="Verdana" w:cs="Calibri"/>
          <w:i/>
          <w:iCs/>
          <w:color w:val="181818"/>
          <w:sz w:val="18"/>
          <w:szCs w:val="18"/>
          <w:shd w:val="clear" w:color="auto" w:fill="FFFFFF"/>
          <w:lang w:eastAsia="cs-CZ"/>
        </w:rPr>
        <w:t>Příběhy jejich následovnic, ale i tvrdá data ukazují, že genderová rovnost zdaleka není samozřejmostí téměř v žádné oblasti života,</w:t>
      </w:r>
      <w:r w:rsidRPr="00237EDF">
        <w:rPr>
          <w:rFonts w:ascii="Verdana" w:eastAsia="Times New Roman" w:hAnsi="Verdana" w:cs="Calibri"/>
          <w:color w:val="181818"/>
          <w:sz w:val="18"/>
          <w:szCs w:val="18"/>
          <w:shd w:val="clear" w:color="auto" w:fill="FFFFFF"/>
          <w:lang w:eastAsia="cs-CZ"/>
        </w:rPr>
        <w:t>“ konstatuje</w:t>
      </w:r>
      <w:r w:rsidRPr="00237EDF">
        <w:rPr>
          <w:rFonts w:ascii="Verdana" w:eastAsia="Times New Roman" w:hAnsi="Verdana" w:cs="Calibri"/>
          <w:sz w:val="18"/>
          <w:szCs w:val="18"/>
          <w:shd w:val="clear" w:color="auto" w:fill="FFFFFF"/>
          <w:lang w:eastAsia="cs-CZ"/>
        </w:rPr>
        <w:t xml:space="preserve"> režisérka </w:t>
      </w:r>
      <w:r w:rsidRPr="00237EDF">
        <w:rPr>
          <w:rFonts w:ascii="Verdana" w:eastAsia="Times New Roman" w:hAnsi="Verdana" w:cs="Calibri"/>
          <w:b/>
          <w:bCs/>
          <w:sz w:val="18"/>
          <w:szCs w:val="18"/>
          <w:shd w:val="clear" w:color="auto" w:fill="FFFFFF"/>
          <w:lang w:eastAsia="cs-CZ"/>
        </w:rPr>
        <w:t>Bibiana Beňová</w:t>
      </w:r>
      <w:r w:rsidRPr="00237EDF">
        <w:rPr>
          <w:rFonts w:ascii="Verdana" w:eastAsia="Times New Roman" w:hAnsi="Verdana" w:cs="Calibri"/>
          <w:sz w:val="18"/>
          <w:szCs w:val="18"/>
          <w:shd w:val="clear" w:color="auto" w:fill="FFFFFF"/>
          <w:lang w:eastAsia="cs-CZ"/>
        </w:rPr>
        <w:t>.</w:t>
      </w:r>
    </w:p>
    <w:p w14:paraId="1F266A13" w14:textId="77777777" w:rsidR="00237EDF" w:rsidRPr="00237EDF" w:rsidRDefault="00237EDF" w:rsidP="00237EDF">
      <w:pPr>
        <w:spacing w:line="260" w:lineRule="atLeast"/>
        <w:jc w:val="both"/>
        <w:rPr>
          <w:rFonts w:ascii="Verdana" w:eastAsia="Times New Roman" w:hAnsi="Verdana"/>
          <w:sz w:val="18"/>
          <w:szCs w:val="18"/>
          <w:lang w:eastAsia="cs-CZ"/>
        </w:rPr>
      </w:pPr>
    </w:p>
    <w:p w14:paraId="1FC01C2B" w14:textId="59CC2113" w:rsidR="00237EDF" w:rsidRPr="00237EDF" w:rsidRDefault="00237EDF" w:rsidP="00237EDF">
      <w:pPr>
        <w:spacing w:line="260" w:lineRule="atLeast"/>
        <w:jc w:val="both"/>
        <w:rPr>
          <w:rFonts w:ascii="Verdana" w:eastAsia="Times New Roman" w:hAnsi="Verdana"/>
          <w:sz w:val="18"/>
          <w:szCs w:val="18"/>
          <w:lang w:eastAsia="cs-CZ"/>
        </w:rPr>
      </w:pPr>
      <w:r w:rsidRPr="00237EDF">
        <w:rPr>
          <w:rFonts w:ascii="Verdana" w:eastAsia="Times New Roman" w:hAnsi="Verdana" w:cs="Calibri"/>
          <w:sz w:val="18"/>
          <w:szCs w:val="18"/>
          <w:shd w:val="clear" w:color="auto" w:fill="FFFFFF"/>
          <w:lang w:eastAsia="cs-CZ"/>
        </w:rPr>
        <w:t xml:space="preserve">Pro někoho možná paradoxně, </w:t>
      </w:r>
      <w:r w:rsidR="00D82CE0">
        <w:rPr>
          <w:rFonts w:ascii="Verdana" w:eastAsia="Times New Roman" w:hAnsi="Verdana" w:cs="Calibri"/>
          <w:sz w:val="18"/>
          <w:szCs w:val="18"/>
          <w:shd w:val="clear" w:color="auto" w:fill="FFFFFF"/>
          <w:lang w:eastAsia="cs-CZ"/>
        </w:rPr>
        <w:t>uzavírá</w:t>
      </w:r>
      <w:r w:rsidRPr="00237EDF">
        <w:rPr>
          <w:rFonts w:ascii="Verdana" w:eastAsia="Times New Roman" w:hAnsi="Verdana" w:cs="Calibri"/>
          <w:sz w:val="18"/>
          <w:szCs w:val="18"/>
          <w:shd w:val="clear" w:color="auto" w:fill="FFFFFF"/>
          <w:lang w:eastAsia="cs-CZ"/>
        </w:rPr>
        <w:t xml:space="preserve"> tuto feministickou sérii příběh dvojice </w:t>
      </w:r>
      <w:r w:rsidR="00D82CE0">
        <w:rPr>
          <w:rFonts w:ascii="Verdana" w:eastAsia="Times New Roman" w:hAnsi="Verdana" w:cs="Calibri"/>
          <w:sz w:val="18"/>
          <w:szCs w:val="18"/>
          <w:shd w:val="clear" w:color="auto" w:fill="FFFFFF"/>
          <w:lang w:eastAsia="cs-CZ"/>
        </w:rPr>
        <w:t>mužů</w:t>
      </w:r>
      <w:r w:rsidRPr="00237EDF">
        <w:rPr>
          <w:rFonts w:ascii="Verdana" w:eastAsia="Times New Roman" w:hAnsi="Verdana" w:cs="Calibri"/>
          <w:sz w:val="18"/>
          <w:szCs w:val="18"/>
          <w:shd w:val="clear" w:color="auto" w:fill="FFFFFF"/>
          <w:lang w:eastAsia="cs-CZ"/>
        </w:rPr>
        <w:t>. „</w:t>
      </w:r>
      <w:r w:rsidRPr="00237EDF">
        <w:rPr>
          <w:rFonts w:ascii="Verdana" w:eastAsia="Times New Roman" w:hAnsi="Verdana" w:cs="Calibri"/>
          <w:i/>
          <w:iCs/>
          <w:sz w:val="18"/>
          <w:szCs w:val="18"/>
          <w:shd w:val="clear" w:color="auto" w:fill="FFFFFF"/>
          <w:lang w:eastAsia="cs-CZ"/>
        </w:rPr>
        <w:t xml:space="preserve">Chceme zdůraznit, že rovnost se týká nás všech. Je to </w:t>
      </w:r>
      <w:proofErr w:type="spellStart"/>
      <w:r w:rsidRPr="00237EDF">
        <w:rPr>
          <w:rFonts w:ascii="Verdana" w:eastAsia="Times New Roman" w:hAnsi="Verdana" w:cs="Calibri"/>
          <w:i/>
          <w:iCs/>
          <w:sz w:val="18"/>
          <w:szCs w:val="18"/>
          <w:shd w:val="clear" w:color="auto" w:fill="FFFFFF"/>
          <w:lang w:eastAsia="cs-CZ"/>
        </w:rPr>
        <w:t>win-win</w:t>
      </w:r>
      <w:proofErr w:type="spellEnd"/>
      <w:r w:rsidRPr="00237EDF">
        <w:rPr>
          <w:rFonts w:ascii="Verdana" w:eastAsia="Times New Roman" w:hAnsi="Verdana" w:cs="Calibri"/>
          <w:i/>
          <w:iCs/>
          <w:sz w:val="18"/>
          <w:szCs w:val="18"/>
          <w:shd w:val="clear" w:color="auto" w:fill="FFFFFF"/>
          <w:lang w:eastAsia="cs-CZ"/>
        </w:rPr>
        <w:t xml:space="preserve"> strategie a je důležitá pro všechny. Najít postavu historického feministy nebylo vůbec těžké, je jím Tomáš Garrigue Masaryk, pro něhož byla mužsko-ženská rovnoprávnost jedním ze základních pilířů československé demokracie. Přesto právě tento Masarykův postoj není veřejnosti příliš známý a je důležité si ho připomenout</w:t>
      </w:r>
      <w:r w:rsidRPr="00237EDF">
        <w:rPr>
          <w:rFonts w:ascii="Verdana" w:eastAsia="Times New Roman" w:hAnsi="Verdana" w:cs="Calibri"/>
          <w:sz w:val="18"/>
          <w:szCs w:val="18"/>
          <w:shd w:val="clear" w:color="auto" w:fill="FFFFFF"/>
          <w:lang w:eastAsia="cs-CZ"/>
        </w:rPr>
        <w:t xml:space="preserve">, “ uvedla režisérka </w:t>
      </w:r>
      <w:r w:rsidRPr="00237EDF">
        <w:rPr>
          <w:rFonts w:ascii="Verdana" w:eastAsia="Times New Roman" w:hAnsi="Verdana" w:cs="Calibri"/>
          <w:b/>
          <w:bCs/>
          <w:sz w:val="18"/>
          <w:szCs w:val="18"/>
          <w:shd w:val="clear" w:color="auto" w:fill="FFFFFF"/>
          <w:lang w:eastAsia="cs-CZ"/>
        </w:rPr>
        <w:t>Kateřina Kořínková Sobotková</w:t>
      </w:r>
      <w:r w:rsidRPr="00237EDF">
        <w:rPr>
          <w:rFonts w:ascii="Verdana" w:eastAsia="Times New Roman" w:hAnsi="Verdana" w:cs="Calibri"/>
          <w:sz w:val="18"/>
          <w:szCs w:val="18"/>
          <w:shd w:val="clear" w:color="auto" w:fill="FFFFFF"/>
          <w:lang w:eastAsia="cs-CZ"/>
        </w:rPr>
        <w:t>.</w:t>
      </w:r>
    </w:p>
    <w:p w14:paraId="2805591E" w14:textId="77777777" w:rsidR="00237EDF" w:rsidRPr="00237EDF" w:rsidRDefault="00237EDF" w:rsidP="00237EDF">
      <w:pPr>
        <w:spacing w:line="260" w:lineRule="atLeast"/>
        <w:jc w:val="both"/>
        <w:rPr>
          <w:rFonts w:ascii="Verdana" w:eastAsia="Times New Roman" w:hAnsi="Verdana"/>
          <w:sz w:val="18"/>
          <w:szCs w:val="18"/>
          <w:lang w:eastAsia="cs-CZ"/>
        </w:rPr>
      </w:pPr>
    </w:p>
    <w:p w14:paraId="70388FEA" w14:textId="77777777" w:rsidR="00237EDF" w:rsidRPr="00237EDF" w:rsidRDefault="00237EDF" w:rsidP="00237EDF">
      <w:pPr>
        <w:spacing w:line="260" w:lineRule="atLeast"/>
        <w:jc w:val="both"/>
        <w:rPr>
          <w:rFonts w:ascii="Verdana" w:eastAsia="Times New Roman" w:hAnsi="Verdana" w:cs="Calibri"/>
          <w:color w:val="181818"/>
          <w:sz w:val="18"/>
          <w:szCs w:val="18"/>
          <w:shd w:val="clear" w:color="auto" w:fill="FFFFFF"/>
          <w:lang w:eastAsia="cs-CZ"/>
        </w:rPr>
      </w:pPr>
      <w:r w:rsidRPr="00237EDF">
        <w:rPr>
          <w:rFonts w:ascii="Verdana" w:eastAsia="Times New Roman" w:hAnsi="Verdana" w:cs="Calibri"/>
          <w:color w:val="181818"/>
          <w:sz w:val="18"/>
          <w:szCs w:val="18"/>
          <w:shd w:val="clear" w:color="auto" w:fill="FFFFFF"/>
          <w:lang w:eastAsia="cs-CZ"/>
        </w:rPr>
        <w:t xml:space="preserve">Příběhy </w:t>
      </w:r>
      <w:proofErr w:type="spellStart"/>
      <w:r w:rsidRPr="00237EDF">
        <w:rPr>
          <w:rFonts w:ascii="Verdana" w:eastAsia="Times New Roman" w:hAnsi="Verdana" w:cs="Calibri"/>
          <w:color w:val="181818"/>
          <w:sz w:val="18"/>
          <w:szCs w:val="18"/>
          <w:shd w:val="clear" w:color="auto" w:fill="FFFFFF"/>
          <w:lang w:eastAsia="cs-CZ"/>
        </w:rPr>
        <w:t>potížistek</w:t>
      </w:r>
      <w:proofErr w:type="spellEnd"/>
      <w:r w:rsidRPr="00237EDF">
        <w:rPr>
          <w:rFonts w:ascii="Verdana" w:eastAsia="Times New Roman" w:hAnsi="Verdana" w:cs="Calibri"/>
          <w:color w:val="181818"/>
          <w:sz w:val="18"/>
          <w:szCs w:val="18"/>
          <w:shd w:val="clear" w:color="auto" w:fill="FFFFFF"/>
          <w:lang w:eastAsia="cs-CZ"/>
        </w:rPr>
        <w:t xml:space="preserve"> v každé epizodě doplňují fakta a statistiky, které individuální osudy zasazují do širšího kontextu a ukazují, jak se v různých oblastech života pozice žen historicky proměňovala. Část informací se publikum dozví ústy přizvaných expertů a expertek, část díky animacím, které do série vnášejí dávku černého humoru. Autorky také využívají množství archivních materiálů, které dokreslují ženskou každodennost v konkrétních historických etapách.</w:t>
      </w:r>
    </w:p>
    <w:p w14:paraId="44F5F0CE" w14:textId="77777777" w:rsidR="00237EDF" w:rsidRPr="00237EDF" w:rsidRDefault="00237EDF" w:rsidP="00237EDF">
      <w:pPr>
        <w:spacing w:line="260" w:lineRule="atLeast"/>
        <w:jc w:val="both"/>
        <w:rPr>
          <w:rFonts w:ascii="Verdana" w:eastAsia="Times New Roman" w:hAnsi="Verdana" w:cs="Calibri"/>
          <w:color w:val="181818"/>
          <w:sz w:val="18"/>
          <w:szCs w:val="18"/>
          <w:shd w:val="clear" w:color="auto" w:fill="FFFFFF"/>
          <w:lang w:eastAsia="cs-CZ"/>
        </w:rPr>
      </w:pPr>
    </w:p>
    <w:p w14:paraId="2A23DEC9" w14:textId="77777777" w:rsidR="00237EDF" w:rsidRPr="00237EDF" w:rsidRDefault="00237EDF" w:rsidP="00237EDF">
      <w:pPr>
        <w:spacing w:line="260" w:lineRule="atLeast"/>
        <w:jc w:val="both"/>
        <w:rPr>
          <w:rFonts w:ascii="Verdana" w:eastAsia="Times New Roman" w:hAnsi="Verdana"/>
          <w:sz w:val="18"/>
          <w:szCs w:val="18"/>
          <w:lang w:eastAsia="cs-CZ"/>
        </w:rPr>
      </w:pPr>
      <w:r w:rsidRPr="00237EDF">
        <w:rPr>
          <w:rFonts w:ascii="Verdana" w:eastAsia="Times New Roman" w:hAnsi="Verdana" w:cs="Calibri"/>
          <w:color w:val="181818"/>
          <w:sz w:val="18"/>
          <w:szCs w:val="18"/>
          <w:shd w:val="clear" w:color="auto" w:fill="FFFFFF"/>
          <w:lang w:eastAsia="cs-CZ"/>
        </w:rPr>
        <w:lastRenderedPageBreak/>
        <w:t>„</w:t>
      </w:r>
      <w:r w:rsidRPr="00237EDF">
        <w:rPr>
          <w:rFonts w:ascii="Verdana" w:eastAsia="Times New Roman" w:hAnsi="Verdana" w:cs="Calibri"/>
          <w:i/>
          <w:iCs/>
          <w:color w:val="181818"/>
          <w:sz w:val="18"/>
          <w:szCs w:val="18"/>
          <w:shd w:val="clear" w:color="auto" w:fill="FFFFFF"/>
          <w:lang w:eastAsia="cs-CZ"/>
        </w:rPr>
        <w:t xml:space="preserve">Usilovaly jsme o lehký tón, který bude do vážných témat rýpat s humorem. Ostatně i sám název </w:t>
      </w:r>
      <w:proofErr w:type="spellStart"/>
      <w:r w:rsidRPr="00237EDF">
        <w:rPr>
          <w:rFonts w:ascii="Verdana" w:eastAsia="Times New Roman" w:hAnsi="Verdana" w:cs="Calibri"/>
          <w:i/>
          <w:iCs/>
          <w:color w:val="181818"/>
          <w:sz w:val="18"/>
          <w:szCs w:val="18"/>
          <w:shd w:val="clear" w:color="auto" w:fill="FFFFFF"/>
          <w:lang w:eastAsia="cs-CZ"/>
        </w:rPr>
        <w:t>Potížistky</w:t>
      </w:r>
      <w:proofErr w:type="spellEnd"/>
      <w:r w:rsidRPr="00237EDF">
        <w:rPr>
          <w:rFonts w:ascii="Verdana" w:eastAsia="Times New Roman" w:hAnsi="Verdana" w:cs="Calibri"/>
          <w:i/>
          <w:iCs/>
          <w:color w:val="181818"/>
          <w:sz w:val="18"/>
          <w:szCs w:val="18"/>
          <w:shd w:val="clear" w:color="auto" w:fill="FFFFFF"/>
          <w:lang w:eastAsia="cs-CZ"/>
        </w:rPr>
        <w:t xml:space="preserve"> je myšlen s nadsázkou a pracuje s nálepkou, kterou naše protagonistky dostávaly a stále dostávají. Ony přitom jen usilovaly/usilují o spravedlivější společnost,“ </w:t>
      </w:r>
      <w:r w:rsidRPr="00237EDF">
        <w:rPr>
          <w:rFonts w:ascii="Verdana" w:eastAsia="Times New Roman" w:hAnsi="Verdana" w:cs="Calibri"/>
          <w:color w:val="181818"/>
          <w:sz w:val="18"/>
          <w:szCs w:val="18"/>
          <w:shd w:val="clear" w:color="auto" w:fill="FFFFFF"/>
          <w:lang w:eastAsia="cs-CZ"/>
        </w:rPr>
        <w:t xml:space="preserve">dodaly tvůrkyně </w:t>
      </w:r>
      <w:proofErr w:type="spellStart"/>
      <w:r w:rsidRPr="00237EDF">
        <w:rPr>
          <w:rFonts w:ascii="Verdana" w:eastAsia="Times New Roman" w:hAnsi="Verdana" w:cs="Calibri"/>
          <w:color w:val="181818"/>
          <w:sz w:val="18"/>
          <w:szCs w:val="18"/>
          <w:shd w:val="clear" w:color="auto" w:fill="FFFFFF"/>
          <w:lang w:eastAsia="cs-CZ"/>
        </w:rPr>
        <w:t>Potížistek</w:t>
      </w:r>
      <w:proofErr w:type="spellEnd"/>
      <w:r w:rsidRPr="00237EDF">
        <w:rPr>
          <w:rFonts w:ascii="Verdana" w:eastAsia="Times New Roman" w:hAnsi="Verdana" w:cs="Calibri"/>
          <w:color w:val="181818"/>
          <w:sz w:val="18"/>
          <w:szCs w:val="18"/>
          <w:shd w:val="clear" w:color="auto" w:fill="FFFFFF"/>
          <w:lang w:eastAsia="cs-CZ"/>
        </w:rPr>
        <w:t>.</w:t>
      </w:r>
    </w:p>
    <w:p w14:paraId="3D269797" w14:textId="77777777" w:rsidR="00237EDF" w:rsidRPr="00237EDF" w:rsidRDefault="00237EDF" w:rsidP="00237EDF">
      <w:pPr>
        <w:spacing w:line="260" w:lineRule="atLeast"/>
        <w:jc w:val="both"/>
        <w:rPr>
          <w:rFonts w:ascii="Verdana" w:hAnsi="Verdana"/>
          <w:sz w:val="18"/>
          <w:szCs w:val="18"/>
        </w:rPr>
      </w:pPr>
      <w:r w:rsidRPr="00237EDF">
        <w:rPr>
          <w:rFonts w:ascii="Verdana" w:eastAsia="Times New Roman" w:hAnsi="Verdana"/>
          <w:sz w:val="18"/>
          <w:szCs w:val="18"/>
          <w:lang w:eastAsia="cs-CZ"/>
        </w:rPr>
        <w:br/>
      </w:r>
      <w:r w:rsidRPr="00237EDF">
        <w:rPr>
          <w:rFonts w:ascii="Verdana" w:eastAsia="Times New Roman" w:hAnsi="Verdana" w:cs="Calibri"/>
          <w:color w:val="181818"/>
          <w:sz w:val="18"/>
          <w:szCs w:val="18"/>
          <w:shd w:val="clear" w:color="auto" w:fill="FFFFFF"/>
          <w:lang w:eastAsia="cs-CZ"/>
        </w:rPr>
        <w:t xml:space="preserve">Na projektu spolupracovaly režisérky, které mají za sebou úspěšné televizní série Průvodce výtvarným uměním či Šest smyslů Berlína (Bibiana Beňová) nebo Kronika orgasmu a Kronika šťastného dětství (Kateřina Kořínková Sobotková). </w:t>
      </w:r>
      <w:proofErr w:type="spellStart"/>
      <w:r w:rsidRPr="00237EDF">
        <w:rPr>
          <w:rFonts w:ascii="Verdana" w:eastAsia="Times New Roman" w:hAnsi="Verdana" w:cs="Calibri"/>
          <w:color w:val="181818"/>
          <w:sz w:val="18"/>
          <w:szCs w:val="18"/>
          <w:shd w:val="clear" w:color="auto" w:fill="FFFFFF"/>
          <w:lang w:eastAsia="cs-CZ"/>
        </w:rPr>
        <w:t>Producentsky</w:t>
      </w:r>
      <w:proofErr w:type="spellEnd"/>
      <w:r w:rsidRPr="00237EDF">
        <w:rPr>
          <w:rFonts w:ascii="Verdana" w:eastAsia="Times New Roman" w:hAnsi="Verdana" w:cs="Calibri"/>
          <w:color w:val="181818"/>
          <w:sz w:val="18"/>
          <w:szCs w:val="18"/>
          <w:shd w:val="clear" w:color="auto" w:fill="FFFFFF"/>
          <w:lang w:eastAsia="cs-CZ"/>
        </w:rPr>
        <w:t xml:space="preserve"> projekt zaštítila Veronika Slámová, která se feministickým tématům věnuje pravidelně. Ženskou sestavu doplnil výtvarník </w:t>
      </w:r>
      <w:proofErr w:type="spellStart"/>
      <w:r w:rsidRPr="00237EDF">
        <w:rPr>
          <w:rFonts w:ascii="Verdana" w:eastAsia="Times New Roman" w:hAnsi="Verdana" w:cs="Calibri"/>
          <w:color w:val="181818"/>
          <w:sz w:val="18"/>
          <w:szCs w:val="18"/>
          <w:shd w:val="clear" w:color="auto" w:fill="FFFFFF"/>
          <w:lang w:eastAsia="cs-CZ"/>
        </w:rPr>
        <w:t>Kakalík</w:t>
      </w:r>
      <w:proofErr w:type="spellEnd"/>
      <w:r w:rsidRPr="00237EDF">
        <w:rPr>
          <w:rFonts w:ascii="Verdana" w:eastAsia="Times New Roman" w:hAnsi="Verdana" w:cs="Calibri"/>
          <w:color w:val="181818"/>
          <w:sz w:val="18"/>
          <w:szCs w:val="18"/>
          <w:shd w:val="clear" w:color="auto" w:fill="FFFFFF"/>
          <w:lang w:eastAsia="cs-CZ"/>
        </w:rPr>
        <w:t>, jehož animace nabízejí k tématu svébytný vizuální komentář</w:t>
      </w:r>
      <w:r w:rsidRPr="00237EDF">
        <w:rPr>
          <w:rFonts w:ascii="Verdana" w:eastAsia="Times New Roman" w:hAnsi="Verdana" w:cs="Arial"/>
          <w:color w:val="444746"/>
          <w:sz w:val="18"/>
          <w:szCs w:val="18"/>
          <w:shd w:val="clear" w:color="auto" w:fill="FFFFFF"/>
          <w:lang w:eastAsia="cs-CZ"/>
        </w:rPr>
        <w:t xml:space="preserve">. </w:t>
      </w:r>
      <w:r w:rsidRPr="00237EDF">
        <w:rPr>
          <w:rFonts w:ascii="Verdana" w:eastAsia="Times New Roman" w:hAnsi="Verdana" w:cs="Calibri"/>
          <w:color w:val="181818"/>
          <w:sz w:val="18"/>
          <w:szCs w:val="18"/>
          <w:shd w:val="clear" w:color="auto" w:fill="FFFFFF"/>
          <w:lang w:eastAsia="cs-CZ"/>
        </w:rPr>
        <w:t>Komentáře načetla herečka Elizaveta Maximová.</w:t>
      </w:r>
    </w:p>
    <w:p w14:paraId="0C925C24" w14:textId="77777777" w:rsidR="00704FFD" w:rsidRPr="00237EDF" w:rsidRDefault="00704FFD" w:rsidP="00237EDF">
      <w:pPr>
        <w:pStyle w:val="Textzprvy"/>
        <w:spacing w:after="0"/>
      </w:pPr>
    </w:p>
    <w:p w14:paraId="65E59436" w14:textId="77777777" w:rsidR="00966A9B" w:rsidRPr="00237EDF" w:rsidRDefault="00966A9B" w:rsidP="00237EDF">
      <w:pPr>
        <w:pStyle w:val="Textzprvy"/>
        <w:spacing w:after="0"/>
        <w:rPr>
          <w:bCs/>
        </w:rPr>
      </w:pPr>
    </w:p>
    <w:p w14:paraId="3373D23B" w14:textId="77777777" w:rsidR="007312C5" w:rsidRDefault="00636765" w:rsidP="00237EDF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7D54E983" w14:textId="77777777" w:rsidR="007312C5" w:rsidRPr="003B26F7" w:rsidRDefault="007312C5" w:rsidP="00237EDF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7BD6" w14:textId="77777777" w:rsidR="00237EDF" w:rsidRDefault="00237EDF" w:rsidP="00FE502B">
      <w:r>
        <w:separator/>
      </w:r>
    </w:p>
  </w:endnote>
  <w:endnote w:type="continuationSeparator" w:id="0">
    <w:p w14:paraId="6790F8C3" w14:textId="77777777" w:rsidR="00237EDF" w:rsidRDefault="00237EDF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E32ED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52648431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75301A53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A7CD3" w14:textId="77777777" w:rsidR="00237EDF" w:rsidRDefault="00237EDF" w:rsidP="00FE502B">
      <w:r>
        <w:separator/>
      </w:r>
    </w:p>
  </w:footnote>
  <w:footnote w:type="continuationSeparator" w:id="0">
    <w:p w14:paraId="0AEDA44A" w14:textId="77777777" w:rsidR="00237EDF" w:rsidRDefault="00237EDF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6F02E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B1A90F" wp14:editId="17AF66C3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A9BAC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B1A9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6E1A9BAC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3F06172A" wp14:editId="67B38C4F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EDF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17F97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298D"/>
    <w:rsid w:val="001E6886"/>
    <w:rsid w:val="002157D9"/>
    <w:rsid w:val="00217E15"/>
    <w:rsid w:val="002370B2"/>
    <w:rsid w:val="00237EDF"/>
    <w:rsid w:val="00266600"/>
    <w:rsid w:val="00271094"/>
    <w:rsid w:val="00284E29"/>
    <w:rsid w:val="002A57EC"/>
    <w:rsid w:val="002C54A8"/>
    <w:rsid w:val="002D4966"/>
    <w:rsid w:val="002E7A62"/>
    <w:rsid w:val="003032A0"/>
    <w:rsid w:val="003074D7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E541F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566D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B66A7"/>
    <w:rsid w:val="008C6885"/>
    <w:rsid w:val="008D0B15"/>
    <w:rsid w:val="008D110C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A093B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D4816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26011"/>
    <w:rsid w:val="00C31352"/>
    <w:rsid w:val="00C37473"/>
    <w:rsid w:val="00C61585"/>
    <w:rsid w:val="00C63A47"/>
    <w:rsid w:val="00C6628D"/>
    <w:rsid w:val="00C717D9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35FD7"/>
    <w:rsid w:val="00D4122E"/>
    <w:rsid w:val="00D42B09"/>
    <w:rsid w:val="00D46478"/>
    <w:rsid w:val="00D520F6"/>
    <w:rsid w:val="00D738E6"/>
    <w:rsid w:val="00D82CE0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D71FE"/>
    <w:rsid w:val="00EE5D02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4D8F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B6820D"/>
  <w15:chartTrackingRefBased/>
  <w15:docId w15:val="{EC459884-10E8-44B3-A3A2-E64F5E91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p501227\Desktop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38</TotalTime>
  <Pages>2</Pages>
  <Words>578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4288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Vacek Patrik</dc:creator>
  <cp:keywords/>
  <cp:lastModifiedBy>Konečný Radek</cp:lastModifiedBy>
  <cp:revision>8</cp:revision>
  <cp:lastPrinted>2023-04-18T10:42:00Z</cp:lastPrinted>
  <dcterms:created xsi:type="dcterms:W3CDTF">2025-02-12T15:45:00Z</dcterms:created>
  <dcterms:modified xsi:type="dcterms:W3CDTF">2025-02-28T10:27:00Z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