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E3DE" w14:textId="61FC4EE5" w:rsidR="00AF29EC" w:rsidRPr="00AF29EC" w:rsidRDefault="00AF29EC" w:rsidP="00AF29EC">
      <w:pPr>
        <w:rPr>
          <w:rFonts w:ascii="Verdana" w:hAnsi="Verdana"/>
          <w:b/>
          <w:sz w:val="32"/>
          <w:szCs w:val="32"/>
        </w:rPr>
      </w:pPr>
      <w:r w:rsidRPr="00AF29EC">
        <w:rPr>
          <w:rFonts w:ascii="Verdana" w:hAnsi="Verdana"/>
          <w:b/>
          <w:sz w:val="32"/>
          <w:szCs w:val="32"/>
        </w:rPr>
        <w:t>V Ostravě vznikla kasárna RAF. Natáčí se v n</w:t>
      </w:r>
      <w:r w:rsidR="000B4E1D">
        <w:rPr>
          <w:rFonts w:ascii="Verdana" w:hAnsi="Verdana"/>
          <w:b/>
          <w:sz w:val="32"/>
          <w:szCs w:val="32"/>
        </w:rPr>
        <w:t>í</w:t>
      </w:r>
      <w:r w:rsidRPr="00AF29EC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AF29EC">
        <w:rPr>
          <w:rFonts w:ascii="Verdana" w:hAnsi="Verdana"/>
          <w:b/>
          <w:sz w:val="32"/>
          <w:szCs w:val="32"/>
        </w:rPr>
        <w:t>dokudrama</w:t>
      </w:r>
      <w:proofErr w:type="spellEnd"/>
      <w:r w:rsidRPr="00AF29EC">
        <w:rPr>
          <w:rFonts w:ascii="Verdana" w:hAnsi="Verdana"/>
          <w:b/>
          <w:sz w:val="32"/>
          <w:szCs w:val="32"/>
        </w:rPr>
        <w:t xml:space="preserve"> Osamělý vlk o letci Josefu Františkovi</w:t>
      </w:r>
    </w:p>
    <w:p w14:paraId="6F173CB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98030EF" w14:textId="31D8C4CF" w:rsidR="003B26F7" w:rsidRPr="004A43E3" w:rsidRDefault="00AF29EC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26. srpna 2025</w:t>
      </w:r>
    </w:p>
    <w:p w14:paraId="75E22A8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0E21D59" w14:textId="649C77C0" w:rsidR="00AF29EC" w:rsidRPr="00AF29EC" w:rsidRDefault="00AF29EC" w:rsidP="00AF29EC">
      <w:pPr>
        <w:pStyle w:val="Perexzprvy"/>
        <w:spacing w:after="0"/>
        <w:rPr>
          <w:bCs/>
        </w:rPr>
      </w:pPr>
      <w:r w:rsidRPr="00AF29EC">
        <w:rPr>
          <w:bCs/>
        </w:rPr>
        <w:t xml:space="preserve">Moravskoslezský kraj se od 20. srpna stává dějištěm natáčení mezinárodního </w:t>
      </w:r>
      <w:proofErr w:type="spellStart"/>
      <w:r w:rsidRPr="00AF29EC">
        <w:rPr>
          <w:bCs/>
        </w:rPr>
        <w:t>dokudramatu</w:t>
      </w:r>
      <w:proofErr w:type="spellEnd"/>
      <w:r w:rsidRPr="00AF29EC">
        <w:rPr>
          <w:bCs/>
        </w:rPr>
        <w:t xml:space="preserve"> Osamělý vlk, které sleduje život a bojové osudy stíhače RAF Josefa Františka. Režisér Ondřej Veverka představí divákům příběh letce, který se proslavil v řadách 303. polské stíhací perutě RAF během letecké bitvy o Británii. První scény vznikají v Ostravě-</w:t>
      </w:r>
      <w:proofErr w:type="spellStart"/>
      <w:r w:rsidRPr="00AF29EC">
        <w:rPr>
          <w:bCs/>
        </w:rPr>
        <w:t>Koblově</w:t>
      </w:r>
      <w:proofErr w:type="spellEnd"/>
      <w:r w:rsidRPr="00AF29EC">
        <w:rPr>
          <w:bCs/>
        </w:rPr>
        <w:t xml:space="preserve"> a dalších vybraných lokalitách Moravskoslezského kraje, následně se natáčení přesune do polského Krako</w:t>
      </w:r>
      <w:r w:rsidR="00F826AA">
        <w:rPr>
          <w:bCs/>
        </w:rPr>
        <w:t>v</w:t>
      </w:r>
      <w:r w:rsidRPr="00AF29EC">
        <w:rPr>
          <w:bCs/>
        </w:rPr>
        <w:t>a a na pražské letiště Kbely.</w:t>
      </w:r>
    </w:p>
    <w:p w14:paraId="5B30AF52" w14:textId="77777777" w:rsidR="003B26F7" w:rsidRDefault="003B26F7" w:rsidP="00AF29EC">
      <w:pPr>
        <w:pStyle w:val="Textzprvy"/>
        <w:spacing w:after="0"/>
      </w:pPr>
    </w:p>
    <w:p w14:paraId="18F98F15" w14:textId="77777777" w:rsidR="00AF29EC" w:rsidRDefault="00AF29EC" w:rsidP="00AF29EC">
      <w:pPr>
        <w:pStyle w:val="Textzprvy"/>
        <w:spacing w:after="0"/>
      </w:pPr>
      <w:r w:rsidRPr="00AF29EC">
        <w:t xml:space="preserve">Hlavní roli ztvární </w:t>
      </w:r>
      <w:r w:rsidRPr="00AF29EC">
        <w:rPr>
          <w:b/>
          <w:bCs/>
        </w:rPr>
        <w:t>Tadeáš Moravec</w:t>
      </w:r>
      <w:r w:rsidRPr="00AF29EC">
        <w:t>, který k postavě říká: „</w:t>
      </w:r>
      <w:r w:rsidRPr="00AF29EC">
        <w:rPr>
          <w:i/>
          <w:iCs/>
        </w:rPr>
        <w:t>Nešlo mi o vnější napodobení, ale o zachycení Františkovy podstaty – jeho odvahy, talentu a svobodomyslnosti. Doufám, že se mi tuto vnitřní energii podaří přenést na plátno.</w:t>
      </w:r>
      <w:r w:rsidRPr="00AF29EC">
        <w:t>“ Vedle něj se ve filmu objeví Kryštof Grygar, Josef Trojan, Viktor Zavadil, Jan Nedbal, Miroslav Hanuš, Jan Budař</w:t>
      </w:r>
      <w:r w:rsidRPr="00AF29EC">
        <w:rPr>
          <w:b/>
          <w:bCs/>
        </w:rPr>
        <w:t xml:space="preserve"> </w:t>
      </w:r>
      <w:r w:rsidRPr="00AF29EC">
        <w:t>a také známý polský herec Piotr Trojan, držitel polské filmové ceny Orel.</w:t>
      </w:r>
    </w:p>
    <w:p w14:paraId="1B44786F" w14:textId="77777777" w:rsidR="00AF29EC" w:rsidRPr="00AF29EC" w:rsidRDefault="00AF29EC" w:rsidP="00AF29EC">
      <w:pPr>
        <w:pStyle w:val="Textzprvy"/>
        <w:spacing w:after="0"/>
      </w:pPr>
    </w:p>
    <w:p w14:paraId="38F2CDE7" w14:textId="77777777" w:rsidR="00AF29EC" w:rsidRDefault="00AF29EC" w:rsidP="00AF29EC">
      <w:pPr>
        <w:pStyle w:val="Textzprvy"/>
        <w:spacing w:after="0"/>
      </w:pPr>
      <w:r w:rsidRPr="00AF29EC">
        <w:t>Natáčení probíhá mimo jiné v areálu bývalých kasáren v Ostravě-</w:t>
      </w:r>
      <w:proofErr w:type="spellStart"/>
      <w:r w:rsidRPr="00AF29EC">
        <w:t>Koblově</w:t>
      </w:r>
      <w:proofErr w:type="spellEnd"/>
      <w:r w:rsidRPr="00AF29EC">
        <w:t>, kde dnes působí spolek Nová šance zaměstnávající bývalé vězně. Díky jejich pomoci a vedení Petra Nováka prošel areál od července výraznou proměnou – vznikla zde autentická anglická kasárna RAF včetně dobového pubu. „</w:t>
      </w:r>
      <w:r w:rsidRPr="00AF29EC">
        <w:rPr>
          <w:i/>
          <w:iCs/>
        </w:rPr>
        <w:t>Vzorem byly stovky archivních fotografií. Vybavili jsme pokoje letců, učebny, sklad i společenské prostory</w:t>
      </w:r>
      <w:r w:rsidRPr="00AF29EC">
        <w:t xml:space="preserve">,“ říká architekt </w:t>
      </w:r>
      <w:r w:rsidRPr="00AF29EC">
        <w:rPr>
          <w:b/>
          <w:bCs/>
        </w:rPr>
        <w:t>Marek Pražák</w:t>
      </w:r>
      <w:r w:rsidRPr="00AF29EC">
        <w:t>.</w:t>
      </w:r>
    </w:p>
    <w:p w14:paraId="4EFF09CC" w14:textId="77777777" w:rsidR="00AF29EC" w:rsidRPr="00AF29EC" w:rsidRDefault="00AF29EC" w:rsidP="00AF29EC">
      <w:pPr>
        <w:pStyle w:val="Textzprvy"/>
        <w:spacing w:after="0"/>
      </w:pPr>
    </w:p>
    <w:p w14:paraId="55D1F660" w14:textId="7AFD5A03" w:rsidR="00AF29EC" w:rsidRDefault="00AF29EC" w:rsidP="00AF29EC">
      <w:pPr>
        <w:pStyle w:val="Textzprvy"/>
        <w:spacing w:after="0"/>
      </w:pPr>
      <w:r w:rsidRPr="00AF29EC">
        <w:t xml:space="preserve">Příběh Osamělého vlka přiblíží Josefa Františka nejen jako letecké eso s osmnácti sestřely během bitvy o Británii, ale také jako člověka s vnitřními pochybnostmi a výjimečnou odvahou. Režisér </w:t>
      </w:r>
      <w:r w:rsidRPr="00AF29EC">
        <w:rPr>
          <w:b/>
          <w:bCs/>
        </w:rPr>
        <w:t>Ondřej Veverka</w:t>
      </w:r>
      <w:r w:rsidRPr="00AF29EC">
        <w:t xml:space="preserve"> doplňuje: „</w:t>
      </w:r>
      <w:r w:rsidRPr="00AF29EC">
        <w:rPr>
          <w:i/>
          <w:iCs/>
        </w:rPr>
        <w:t>Nejde o chronologii, ale o vnitřní svět plný odvahy, strachu a napětí. Díky archivním materiálům a 3D animacím divák zažije atmosféru bitvy z kokpitu.</w:t>
      </w:r>
      <w:r w:rsidRPr="00AF29EC">
        <w:t>“</w:t>
      </w:r>
    </w:p>
    <w:p w14:paraId="725A7058" w14:textId="77777777" w:rsidR="00AF29EC" w:rsidRPr="00AF29EC" w:rsidRDefault="00AF29EC" w:rsidP="00AF29EC">
      <w:pPr>
        <w:pStyle w:val="Textzprvy"/>
        <w:spacing w:after="0"/>
      </w:pPr>
    </w:p>
    <w:p w14:paraId="6FC8D4FE" w14:textId="3EC2B27E" w:rsidR="00AF29EC" w:rsidRDefault="00AF29EC" w:rsidP="00AF29EC">
      <w:pPr>
        <w:pStyle w:val="Textzprvy"/>
        <w:spacing w:after="0"/>
        <w:rPr>
          <w:bCs/>
        </w:rPr>
      </w:pPr>
      <w:r w:rsidRPr="00AF29EC">
        <w:rPr>
          <w:bCs/>
        </w:rPr>
        <w:t>„</w:t>
      </w:r>
      <w:r w:rsidRPr="00AF29EC">
        <w:rPr>
          <w:bCs/>
          <w:i/>
          <w:iCs/>
        </w:rPr>
        <w:t xml:space="preserve">Osamělý vlk není jen rekonstrukcí historie, ale </w:t>
      </w:r>
      <w:r w:rsidR="00F85D78">
        <w:rPr>
          <w:bCs/>
          <w:i/>
          <w:iCs/>
        </w:rPr>
        <w:t xml:space="preserve">i </w:t>
      </w:r>
      <w:r w:rsidRPr="00AF29EC">
        <w:rPr>
          <w:bCs/>
          <w:i/>
          <w:iCs/>
        </w:rPr>
        <w:t>silný</w:t>
      </w:r>
      <w:r w:rsidR="00F85D78">
        <w:rPr>
          <w:bCs/>
          <w:i/>
          <w:iCs/>
        </w:rPr>
        <w:t>m</w:t>
      </w:r>
      <w:r w:rsidRPr="00AF29EC">
        <w:rPr>
          <w:bCs/>
          <w:i/>
          <w:iCs/>
        </w:rPr>
        <w:t xml:space="preserve"> lidský</w:t>
      </w:r>
      <w:r w:rsidR="00F85D78">
        <w:rPr>
          <w:bCs/>
          <w:i/>
          <w:iCs/>
        </w:rPr>
        <w:t>m</w:t>
      </w:r>
      <w:r w:rsidRPr="00AF29EC">
        <w:rPr>
          <w:bCs/>
          <w:i/>
          <w:iCs/>
        </w:rPr>
        <w:t xml:space="preserve"> příběh</w:t>
      </w:r>
      <w:r w:rsidR="00F85D78">
        <w:rPr>
          <w:bCs/>
          <w:i/>
          <w:iCs/>
        </w:rPr>
        <w:t>em</w:t>
      </w:r>
      <w:r w:rsidRPr="00AF29EC">
        <w:rPr>
          <w:bCs/>
          <w:i/>
          <w:iCs/>
        </w:rPr>
        <w:t>. Spojuje autentičnost, filmovou dynamiku a moderní technologie tak, aby divák stál přímo uprostřed dění. Česká televize přináší projekty, které nejen vzdělávají, ale i emocionálně vtahují – a věřím, že Osamělý vlk osloví publikum doma i v zahraničí,</w:t>
      </w:r>
      <w:r w:rsidRPr="00AF29EC">
        <w:rPr>
          <w:bCs/>
        </w:rPr>
        <w:t>“ říká ředitel programu ČT</w:t>
      </w:r>
      <w:r w:rsidRPr="00AF29EC">
        <w:rPr>
          <w:b/>
        </w:rPr>
        <w:t xml:space="preserve"> Milan Fridrich</w:t>
      </w:r>
      <w:r w:rsidRPr="00AF29EC">
        <w:rPr>
          <w:bCs/>
        </w:rPr>
        <w:t>.</w:t>
      </w:r>
    </w:p>
    <w:p w14:paraId="6C6341B3" w14:textId="77777777" w:rsidR="00AF29EC" w:rsidRPr="00AF29EC" w:rsidRDefault="00AF29EC" w:rsidP="00AF29EC">
      <w:pPr>
        <w:pStyle w:val="Textzprvy"/>
        <w:spacing w:after="0"/>
        <w:rPr>
          <w:bCs/>
        </w:rPr>
      </w:pPr>
    </w:p>
    <w:p w14:paraId="42F703D5" w14:textId="67B02E13" w:rsidR="00AF29EC" w:rsidRDefault="00AF29EC" w:rsidP="00AF29EC">
      <w:pPr>
        <w:pStyle w:val="Textzprvy"/>
        <w:spacing w:after="0"/>
        <w:rPr>
          <w:bCs/>
        </w:rPr>
      </w:pPr>
      <w:r w:rsidRPr="00AF29EC">
        <w:rPr>
          <w:bCs/>
        </w:rPr>
        <w:t xml:space="preserve">Producent </w:t>
      </w:r>
      <w:r w:rsidRPr="00AF29EC">
        <w:rPr>
          <w:b/>
        </w:rPr>
        <w:t>Vítězslav Jandák ml.</w:t>
      </w:r>
      <w:r w:rsidRPr="00AF29EC">
        <w:rPr>
          <w:bCs/>
        </w:rPr>
        <w:t xml:space="preserve"> ze společnosti </w:t>
      </w:r>
      <w:proofErr w:type="spellStart"/>
      <w:r w:rsidRPr="00AF29EC">
        <w:rPr>
          <w:bCs/>
        </w:rPr>
        <w:t>Rolling</w:t>
      </w:r>
      <w:proofErr w:type="spellEnd"/>
      <w:r w:rsidRPr="00AF29EC">
        <w:rPr>
          <w:bCs/>
        </w:rPr>
        <w:t xml:space="preserve"> Media, která stojí i za úspěšnými cykly My, občané Protektorátu a My, budovatelé nové republiky, dodává: „</w:t>
      </w:r>
      <w:r w:rsidRPr="00AF29EC">
        <w:rPr>
          <w:bCs/>
          <w:i/>
          <w:iCs/>
        </w:rPr>
        <w:t xml:space="preserve">Film navazuje na tradici kvalitních dramatických projektů, jako byla dvoudílná minisérie Anatomie zrady (režie </w:t>
      </w:r>
      <w:proofErr w:type="spellStart"/>
      <w:r w:rsidRPr="00AF29EC">
        <w:rPr>
          <w:bCs/>
          <w:i/>
          <w:iCs/>
        </w:rPr>
        <w:t>Biser</w:t>
      </w:r>
      <w:proofErr w:type="spellEnd"/>
      <w:r w:rsidRPr="00AF29EC">
        <w:rPr>
          <w:bCs/>
          <w:i/>
          <w:iCs/>
        </w:rPr>
        <w:t xml:space="preserve"> </w:t>
      </w:r>
      <w:proofErr w:type="spellStart"/>
      <w:r w:rsidRPr="00AF29EC">
        <w:rPr>
          <w:bCs/>
          <w:i/>
          <w:iCs/>
        </w:rPr>
        <w:t>Arichtev</w:t>
      </w:r>
      <w:proofErr w:type="spellEnd"/>
      <w:r w:rsidRPr="00AF29EC">
        <w:rPr>
          <w:bCs/>
          <w:i/>
          <w:iCs/>
        </w:rPr>
        <w:t>). Spojuje historickou přesnost s atraktivním vizuálním vyprávěním.</w:t>
      </w:r>
      <w:r>
        <w:rPr>
          <w:bCs/>
        </w:rPr>
        <w:t>“</w:t>
      </w:r>
    </w:p>
    <w:p w14:paraId="40DEA3C9" w14:textId="77777777" w:rsidR="00AF29EC" w:rsidRPr="00AF29EC" w:rsidRDefault="00AF29EC" w:rsidP="00AF29EC">
      <w:pPr>
        <w:pStyle w:val="Textzprvy"/>
        <w:spacing w:after="0"/>
        <w:rPr>
          <w:bCs/>
        </w:rPr>
      </w:pPr>
    </w:p>
    <w:p w14:paraId="4B15E0AA" w14:textId="6CE46FEF" w:rsidR="00AF29EC" w:rsidRDefault="00AF29EC" w:rsidP="00AF29EC">
      <w:pPr>
        <w:pStyle w:val="Textzprvy"/>
        <w:spacing w:after="0"/>
        <w:rPr>
          <w:bCs/>
        </w:rPr>
      </w:pPr>
      <w:r w:rsidRPr="00AF29EC">
        <w:rPr>
          <w:bCs/>
        </w:rPr>
        <w:t>Za projektem stojí tvůrčí tandem Ondřej Veverka – Vítězslav Jandák ml., který dlouhodobě rozvíjí dobové formáty na pomezí dokumentu a dramatiky. Většina jejich projektů rezonuje i v zahraničí, zejména v Polsku, kde je československý odkaz RAF dodnes živý.</w:t>
      </w:r>
    </w:p>
    <w:p w14:paraId="449F3E04" w14:textId="77777777" w:rsidR="00AF29EC" w:rsidRPr="00AF29EC" w:rsidRDefault="00AF29EC" w:rsidP="00AF29EC">
      <w:pPr>
        <w:pStyle w:val="Textzprvy"/>
        <w:spacing w:after="0"/>
        <w:rPr>
          <w:bCs/>
        </w:rPr>
      </w:pPr>
    </w:p>
    <w:p w14:paraId="4AA5B2F6" w14:textId="23B75391" w:rsidR="00966A9B" w:rsidRDefault="00AF29EC" w:rsidP="00AF29EC">
      <w:pPr>
        <w:pStyle w:val="Perexzprvy"/>
        <w:spacing w:after="0"/>
      </w:pPr>
      <w:r w:rsidRPr="00497AA1">
        <w:t>autoři projektu - režie</w:t>
      </w:r>
      <w:r w:rsidRPr="00497AA1">
        <w:rPr>
          <w:b w:val="0"/>
          <w:bCs/>
        </w:rPr>
        <w:t xml:space="preserve">: Ondřej Veverka // </w:t>
      </w:r>
      <w:r w:rsidRPr="00497AA1">
        <w:t>s</w:t>
      </w:r>
      <w:r w:rsidRPr="005F0D22">
        <w:rPr>
          <w:bCs/>
        </w:rPr>
        <w:t>cénář</w:t>
      </w:r>
      <w:r w:rsidRPr="00497AA1">
        <w:rPr>
          <w:b w:val="0"/>
        </w:rPr>
        <w:t xml:space="preserve">: Ondřej Veverka, Petr Pelech // </w:t>
      </w:r>
      <w:r w:rsidRPr="00497AA1">
        <w:t>kamera</w:t>
      </w:r>
      <w:r w:rsidRPr="005F0D22">
        <w:rPr>
          <w:b w:val="0"/>
          <w:bCs/>
        </w:rPr>
        <w:t>:</w:t>
      </w:r>
      <w:r w:rsidRPr="005F0D22">
        <w:rPr>
          <w:bCs/>
        </w:rPr>
        <w:t xml:space="preserve"> </w:t>
      </w:r>
      <w:r w:rsidRPr="00497AA1">
        <w:rPr>
          <w:b w:val="0"/>
          <w:bCs/>
        </w:rPr>
        <w:t xml:space="preserve">Kryštof Tichý // </w:t>
      </w:r>
      <w:r w:rsidRPr="00497AA1">
        <w:t>střih</w:t>
      </w:r>
      <w:r w:rsidRPr="005F0D22">
        <w:rPr>
          <w:b w:val="0"/>
          <w:bCs/>
        </w:rPr>
        <w:t>:</w:t>
      </w:r>
      <w:r w:rsidRPr="005F0D22">
        <w:rPr>
          <w:bCs/>
        </w:rPr>
        <w:t xml:space="preserve"> </w:t>
      </w:r>
      <w:r w:rsidRPr="00497AA1">
        <w:rPr>
          <w:b w:val="0"/>
          <w:bCs/>
        </w:rPr>
        <w:t xml:space="preserve">Ondřej Veverka // </w:t>
      </w:r>
      <w:r w:rsidRPr="00497AA1">
        <w:t>dramaturgie</w:t>
      </w:r>
      <w:r w:rsidRPr="005F0D22">
        <w:rPr>
          <w:b w:val="0"/>
          <w:bCs/>
        </w:rPr>
        <w:t>:</w:t>
      </w:r>
      <w:r w:rsidRPr="005F0D22">
        <w:rPr>
          <w:bCs/>
        </w:rPr>
        <w:t xml:space="preserve"> </w:t>
      </w:r>
      <w:r w:rsidRPr="00497AA1">
        <w:rPr>
          <w:b w:val="0"/>
          <w:bCs/>
        </w:rPr>
        <w:t xml:space="preserve">Petr </w:t>
      </w:r>
      <w:proofErr w:type="spellStart"/>
      <w:r w:rsidRPr="00497AA1">
        <w:rPr>
          <w:b w:val="0"/>
          <w:bCs/>
        </w:rPr>
        <w:t>Januschka</w:t>
      </w:r>
      <w:proofErr w:type="spellEnd"/>
      <w:r w:rsidRPr="00497AA1">
        <w:rPr>
          <w:b w:val="0"/>
          <w:bCs/>
        </w:rPr>
        <w:t xml:space="preserve">, Martin Červenka // </w:t>
      </w:r>
      <w:r w:rsidRPr="00497AA1">
        <w:t>kreativní producentka</w:t>
      </w:r>
      <w:r w:rsidRPr="005F0D22">
        <w:rPr>
          <w:b w:val="0"/>
          <w:bCs/>
        </w:rPr>
        <w:t>:</w:t>
      </w:r>
      <w:r w:rsidRPr="005F0D22">
        <w:rPr>
          <w:bCs/>
        </w:rPr>
        <w:t xml:space="preserve"> </w:t>
      </w:r>
      <w:r w:rsidRPr="00497AA1">
        <w:rPr>
          <w:b w:val="0"/>
          <w:bCs/>
        </w:rPr>
        <w:t xml:space="preserve">Lenka Poláková // </w:t>
      </w:r>
      <w:r w:rsidRPr="00497AA1">
        <w:t xml:space="preserve">výkonný producent </w:t>
      </w:r>
      <w:proofErr w:type="spellStart"/>
      <w:r w:rsidRPr="00497AA1">
        <w:t>Rolling</w:t>
      </w:r>
      <w:proofErr w:type="spellEnd"/>
      <w:r w:rsidRPr="00497AA1">
        <w:t xml:space="preserve"> Media</w:t>
      </w:r>
      <w:r w:rsidRPr="005F0D22">
        <w:rPr>
          <w:b w:val="0"/>
          <w:bCs/>
        </w:rPr>
        <w:t>:</w:t>
      </w:r>
      <w:r w:rsidRPr="005F0D22">
        <w:t xml:space="preserve"> </w:t>
      </w:r>
      <w:r w:rsidRPr="00497AA1">
        <w:rPr>
          <w:b w:val="0"/>
          <w:bCs/>
        </w:rPr>
        <w:t xml:space="preserve">Daniel </w:t>
      </w:r>
      <w:proofErr w:type="spellStart"/>
      <w:r w:rsidRPr="00497AA1">
        <w:rPr>
          <w:b w:val="0"/>
          <w:bCs/>
        </w:rPr>
        <w:t>Titl</w:t>
      </w:r>
      <w:proofErr w:type="spellEnd"/>
      <w:r w:rsidRPr="00497AA1">
        <w:rPr>
          <w:b w:val="0"/>
          <w:bCs/>
        </w:rPr>
        <w:t xml:space="preserve"> // </w:t>
      </w:r>
      <w:r w:rsidRPr="00497AA1">
        <w:t>výkonná producentka ČT</w:t>
      </w:r>
      <w:r w:rsidRPr="005F0D22">
        <w:rPr>
          <w:b w:val="0"/>
          <w:bCs/>
        </w:rPr>
        <w:t>:</w:t>
      </w:r>
      <w:r w:rsidRPr="00497AA1">
        <w:rPr>
          <w:b w:val="0"/>
          <w:bCs/>
        </w:rPr>
        <w:t xml:space="preserve"> Olga Grossmannová // </w:t>
      </w:r>
      <w:r w:rsidRPr="00497AA1">
        <w:t>manažer realizace</w:t>
      </w:r>
      <w:r w:rsidRPr="005F0D22">
        <w:rPr>
          <w:b w:val="0"/>
          <w:bCs/>
        </w:rPr>
        <w:t>:</w:t>
      </w:r>
      <w:r w:rsidRPr="00497AA1">
        <w:rPr>
          <w:b w:val="0"/>
          <w:bCs/>
        </w:rPr>
        <w:t xml:space="preserve"> Klára Kupcová // </w:t>
      </w:r>
      <w:r w:rsidRPr="00497AA1">
        <w:t>architekt</w:t>
      </w:r>
      <w:r w:rsidRPr="005F0D22">
        <w:rPr>
          <w:b w:val="0"/>
          <w:bCs/>
        </w:rPr>
        <w:t>:</w:t>
      </w:r>
      <w:r w:rsidRPr="00497AA1">
        <w:rPr>
          <w:b w:val="0"/>
          <w:bCs/>
        </w:rPr>
        <w:t xml:space="preserve"> Marek Pražák // </w:t>
      </w:r>
      <w:r w:rsidRPr="00497AA1">
        <w:t>hudba</w:t>
      </w:r>
      <w:r w:rsidRPr="005F0D22">
        <w:rPr>
          <w:b w:val="0"/>
          <w:bCs/>
        </w:rPr>
        <w:t>:</w:t>
      </w:r>
      <w:r w:rsidRPr="005F0D22">
        <w:rPr>
          <w:bCs/>
        </w:rPr>
        <w:t xml:space="preserve"> </w:t>
      </w:r>
      <w:r w:rsidRPr="00497AA1">
        <w:rPr>
          <w:b w:val="0"/>
          <w:bCs/>
        </w:rPr>
        <w:t xml:space="preserve">Jakub Řehoř // </w:t>
      </w:r>
      <w:r w:rsidRPr="005F0D22">
        <w:rPr>
          <w:bCs/>
        </w:rPr>
        <w:t>VFX</w:t>
      </w:r>
      <w:r w:rsidRPr="00497AA1">
        <w:rPr>
          <w:b w:val="0"/>
        </w:rPr>
        <w:t>: QQ Studio Ostrava //</w:t>
      </w:r>
      <w:r w:rsidRPr="005F0D22">
        <w:t xml:space="preserve"> </w:t>
      </w:r>
      <w:r w:rsidRPr="00497AA1">
        <w:t xml:space="preserve">odborní garanti: </w:t>
      </w:r>
      <w:r w:rsidRPr="00497AA1">
        <w:rPr>
          <w:b w:val="0"/>
          <w:bCs/>
        </w:rPr>
        <w:t xml:space="preserve">Jiří </w:t>
      </w:r>
      <w:proofErr w:type="spellStart"/>
      <w:r w:rsidRPr="00497AA1">
        <w:rPr>
          <w:b w:val="0"/>
          <w:bCs/>
        </w:rPr>
        <w:t>Rajlich</w:t>
      </w:r>
      <w:proofErr w:type="spellEnd"/>
      <w:r w:rsidRPr="00497AA1">
        <w:rPr>
          <w:b w:val="0"/>
          <w:bCs/>
        </w:rPr>
        <w:t xml:space="preserve">, Maciej </w:t>
      </w:r>
      <w:proofErr w:type="spellStart"/>
      <w:r w:rsidRPr="00497AA1">
        <w:rPr>
          <w:b w:val="0"/>
          <w:bCs/>
        </w:rPr>
        <w:t>Ruczaj</w:t>
      </w:r>
      <w:proofErr w:type="spellEnd"/>
      <w:r w:rsidRPr="00497AA1">
        <w:rPr>
          <w:b w:val="0"/>
          <w:bCs/>
        </w:rPr>
        <w:t xml:space="preserve"> // </w:t>
      </w:r>
      <w:r w:rsidRPr="00497AA1">
        <w:t>autor námětu</w:t>
      </w:r>
      <w:r w:rsidRPr="005F0D22">
        <w:rPr>
          <w:b w:val="0"/>
          <w:bCs/>
        </w:rPr>
        <w:t>:</w:t>
      </w:r>
      <w:r w:rsidRPr="00497AA1">
        <w:rPr>
          <w:b w:val="0"/>
          <w:bCs/>
        </w:rPr>
        <w:t xml:space="preserve"> Vítězslav Jandák ml.</w:t>
      </w:r>
      <w:r>
        <w:t xml:space="preserve"> </w:t>
      </w:r>
    </w:p>
    <w:p w14:paraId="22D498AB" w14:textId="77777777" w:rsidR="00AF29EC" w:rsidRPr="00AF29EC" w:rsidRDefault="00AF29EC" w:rsidP="00AF29EC">
      <w:pPr>
        <w:pStyle w:val="Textzprvy"/>
      </w:pPr>
    </w:p>
    <w:p w14:paraId="51CF5152" w14:textId="77777777" w:rsidR="007312C5" w:rsidRDefault="00636765" w:rsidP="00AF29EC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Tiskové oddělení České televize</w:t>
      </w:r>
    </w:p>
    <w:p w14:paraId="196F9B5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318F" w14:textId="77777777" w:rsidR="00AF29EC" w:rsidRDefault="00AF29EC" w:rsidP="00FE502B">
      <w:r>
        <w:separator/>
      </w:r>
    </w:p>
  </w:endnote>
  <w:endnote w:type="continuationSeparator" w:id="0">
    <w:p w14:paraId="597F5D3C" w14:textId="77777777" w:rsidR="00AF29EC" w:rsidRDefault="00AF29E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794A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C14F9CE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BC0194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A3BE" w14:textId="77777777" w:rsidR="00AF29EC" w:rsidRDefault="00AF29EC" w:rsidP="00FE502B">
      <w:r>
        <w:separator/>
      </w:r>
    </w:p>
  </w:footnote>
  <w:footnote w:type="continuationSeparator" w:id="0">
    <w:p w14:paraId="776875AC" w14:textId="77777777" w:rsidR="00AF29EC" w:rsidRDefault="00AF29E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3477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1F10D3" wp14:editId="73D55F9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A5441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F10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9AA5441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C0339D" wp14:editId="7788E44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EC"/>
    <w:rsid w:val="00005066"/>
    <w:rsid w:val="00005CB7"/>
    <w:rsid w:val="00041F97"/>
    <w:rsid w:val="00047045"/>
    <w:rsid w:val="00054142"/>
    <w:rsid w:val="00070486"/>
    <w:rsid w:val="00074F2B"/>
    <w:rsid w:val="00097321"/>
    <w:rsid w:val="000A70ED"/>
    <w:rsid w:val="000B4E1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29EC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3C1E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826AA"/>
    <w:rsid w:val="00F85D78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22839"/>
  <w15:chartTrackingRefBased/>
  <w15:docId w15:val="{D8F55F51-EFF8-4892-A6B6-F79BAB0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9</TotalTime>
  <Pages>2</Pages>
  <Words>485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3455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4</cp:revision>
  <cp:lastPrinted>2023-04-18T10:42:00Z</cp:lastPrinted>
  <dcterms:created xsi:type="dcterms:W3CDTF">2025-08-25T13:44:00Z</dcterms:created>
  <dcterms:modified xsi:type="dcterms:W3CDTF">2025-08-25T13:53:00Z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