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D17BA" w14:textId="7F25720C" w:rsidR="00966A9B" w:rsidRDefault="00B65095" w:rsidP="00C10BBD">
      <w:pPr>
        <w:rPr>
          <w:rFonts w:ascii="Verdana" w:hAnsi="Verdana"/>
          <w:b/>
          <w:sz w:val="32"/>
          <w:szCs w:val="32"/>
        </w:rPr>
      </w:pPr>
      <w:r w:rsidRPr="00B65095">
        <w:rPr>
          <w:rFonts w:ascii="Verdana" w:hAnsi="Verdana"/>
          <w:b/>
          <w:sz w:val="32"/>
          <w:szCs w:val="32"/>
        </w:rPr>
        <w:t>Pět nových pořadů, pět různých pohledů. ČT posiluje své publicistické portfolio</w:t>
      </w:r>
    </w:p>
    <w:p w14:paraId="2894AD0F" w14:textId="77777777" w:rsidR="00B65095" w:rsidRDefault="00B65095" w:rsidP="00C10BBD">
      <w:pPr>
        <w:rPr>
          <w:rFonts w:ascii="Verdana" w:hAnsi="Verdana"/>
          <w:b/>
          <w:sz w:val="32"/>
          <w:szCs w:val="32"/>
        </w:rPr>
      </w:pPr>
    </w:p>
    <w:p w14:paraId="4FF3E368" w14:textId="14B0B909" w:rsidR="003B26F7" w:rsidRPr="004A43E3" w:rsidRDefault="003F4BAA" w:rsidP="00C10BBD">
      <w:pPr>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TIME  \@ "d. MMMM yyyy" </w:instrText>
      </w:r>
      <w:r>
        <w:rPr>
          <w:rFonts w:ascii="Verdana" w:hAnsi="Verdana"/>
          <w:color w:val="auto"/>
          <w:sz w:val="18"/>
          <w:szCs w:val="18"/>
        </w:rPr>
        <w:fldChar w:fldCharType="separate"/>
      </w:r>
      <w:r w:rsidR="004F477F">
        <w:rPr>
          <w:rFonts w:ascii="Verdana" w:hAnsi="Verdana"/>
          <w:noProof/>
          <w:color w:val="auto"/>
          <w:sz w:val="18"/>
          <w:szCs w:val="18"/>
        </w:rPr>
        <w:t>19. prosince 2024</w:t>
      </w:r>
      <w:r>
        <w:rPr>
          <w:rFonts w:ascii="Verdana" w:hAnsi="Verdana"/>
          <w:color w:val="auto"/>
          <w:sz w:val="18"/>
          <w:szCs w:val="18"/>
        </w:rPr>
        <w:fldChar w:fldCharType="end"/>
      </w:r>
    </w:p>
    <w:p w14:paraId="5A67E665" w14:textId="77777777" w:rsidR="00D42B09" w:rsidRPr="00C10BBD" w:rsidRDefault="00D42B09" w:rsidP="00C10BBD">
      <w:pPr>
        <w:rPr>
          <w:rFonts w:ascii="Verdana" w:hAnsi="Verdana"/>
          <w:b/>
          <w:color w:val="auto"/>
          <w:sz w:val="18"/>
          <w:szCs w:val="18"/>
        </w:rPr>
      </w:pPr>
    </w:p>
    <w:p w14:paraId="4E83E8EF" w14:textId="032EA92A" w:rsidR="00B65095" w:rsidRPr="00B65095" w:rsidRDefault="00B65095" w:rsidP="005F233C">
      <w:pPr>
        <w:pStyle w:val="Textzprvy"/>
        <w:spacing w:after="0"/>
        <w:rPr>
          <w:b/>
        </w:rPr>
      </w:pPr>
      <w:r w:rsidRPr="00B65095">
        <w:rPr>
          <w:b/>
        </w:rPr>
        <w:t>Od 13. ledna 2025 rozšíří Česká televize své publicistické portfolio o pět nových pořadů. Tři z</w:t>
      </w:r>
      <w:r w:rsidR="00E90E9F">
        <w:rPr>
          <w:b/>
        </w:rPr>
        <w:t> </w:t>
      </w:r>
      <w:r w:rsidRPr="00B65095">
        <w:rPr>
          <w:b/>
        </w:rPr>
        <w:t>nich</w:t>
      </w:r>
      <w:r w:rsidR="00E90E9F">
        <w:rPr>
          <w:b/>
        </w:rPr>
        <w:t xml:space="preserve"> – </w:t>
      </w:r>
      <w:r w:rsidRPr="00B65095">
        <w:rPr>
          <w:b/>
        </w:rPr>
        <w:t>Fenomén doby, Reportéři+ a Galerie Selfie</w:t>
      </w:r>
      <w:r w:rsidR="00E90E9F">
        <w:rPr>
          <w:b/>
        </w:rPr>
        <w:t xml:space="preserve"> –</w:t>
      </w:r>
      <w:r w:rsidRPr="00B65095">
        <w:rPr>
          <w:b/>
        </w:rPr>
        <w:t xml:space="preserve"> doplní současnou nabídku na programu ČT1 v pondělním večerním vysílacím čase spolu s dosavadním pořadem Bilance. Další dva formáty</w:t>
      </w:r>
      <w:r w:rsidR="00E90E9F">
        <w:rPr>
          <w:b/>
        </w:rPr>
        <w:t xml:space="preserve"> –</w:t>
      </w:r>
      <w:r w:rsidRPr="00B65095">
        <w:rPr>
          <w:b/>
        </w:rPr>
        <w:t xml:space="preserve"> Události, komentáře týdne a De facto</w:t>
      </w:r>
      <w:r w:rsidR="00E90E9F">
        <w:rPr>
          <w:b/>
        </w:rPr>
        <w:t xml:space="preserve"> –</w:t>
      </w:r>
      <w:r w:rsidRPr="00B65095">
        <w:rPr>
          <w:b/>
        </w:rPr>
        <w:t xml:space="preserve"> představí ČT24. Cílem je diverzifikovat obsah veřejnoprávní publicistiky, poskytnout divákům hlubší vhled do klíčových témat a zároveň představit inspirativní osobnosti a</w:t>
      </w:r>
      <w:r w:rsidR="009F688C">
        <w:rPr>
          <w:b/>
        </w:rPr>
        <w:t> </w:t>
      </w:r>
      <w:r w:rsidRPr="00B65095">
        <w:rPr>
          <w:b/>
        </w:rPr>
        <w:t>řešení společenských problémů.</w:t>
      </w:r>
    </w:p>
    <w:p w14:paraId="6779C50A" w14:textId="77777777" w:rsidR="003B26F7" w:rsidRDefault="003B26F7" w:rsidP="005F233C">
      <w:pPr>
        <w:pStyle w:val="Textzprvy"/>
        <w:spacing w:after="0"/>
      </w:pPr>
    </w:p>
    <w:p w14:paraId="211451C9" w14:textId="52DD4BA1" w:rsidR="00B65095" w:rsidRDefault="00311506" w:rsidP="005F233C">
      <w:pPr>
        <w:pStyle w:val="Textzprvy"/>
        <w:spacing w:after="0"/>
      </w:pPr>
      <w:r w:rsidRPr="00311506">
        <w:rPr>
          <w:i/>
          <w:iCs/>
        </w:rPr>
        <w:t>„Publicistika má v pondělním večerním vysílacím čase své tradiční místo díky pořadu Reportéři ČT, nyní se tento prostor ještě více otevře. Díky novým formátům získají diváci možnost setkávat se s</w:t>
      </w:r>
      <w:r w:rsidR="00102176">
        <w:rPr>
          <w:i/>
          <w:iCs/>
        </w:rPr>
        <w:t>e </w:t>
      </w:r>
      <w:r w:rsidRPr="00311506">
        <w:rPr>
          <w:i/>
          <w:iCs/>
        </w:rPr>
        <w:t>širším spektrem témat a přístupů,“</w:t>
      </w:r>
      <w:r>
        <w:t xml:space="preserve"> říká ředitel programu České televize </w:t>
      </w:r>
      <w:r w:rsidRPr="00311506">
        <w:rPr>
          <w:b/>
          <w:bCs/>
        </w:rPr>
        <w:t>Milan Fridrich</w:t>
      </w:r>
      <w:r>
        <w:t xml:space="preserve">. </w:t>
      </w:r>
      <w:r w:rsidR="00B65095" w:rsidRPr="00B65095">
        <w:t>V</w:t>
      </w:r>
      <w:r w:rsidR="00102176">
        <w:t> </w:t>
      </w:r>
      <w:r w:rsidR="00B65095" w:rsidRPr="00B65095">
        <w:t xml:space="preserve">pondělním vysílacím čase od 21:50 </w:t>
      </w:r>
      <w:r w:rsidR="00102176">
        <w:t xml:space="preserve">se </w:t>
      </w:r>
      <w:r w:rsidR="00B65095" w:rsidRPr="00B65095">
        <w:t>na ČT1 budou nově střídavě objevovat tři premiérové formáty Fenomén doby, Reportéři+ a Galerie Selfie doplněné o stávající měsíčník Bilance. Každý z</w:t>
      </w:r>
      <w:r w:rsidR="00102176">
        <w:t> </w:t>
      </w:r>
      <w:r w:rsidR="00B65095" w:rsidRPr="00B65095">
        <w:t>nových pořadů poběží jednou měsíčně, a to vždy v</w:t>
      </w:r>
      <w:r w:rsidR="00651240">
        <w:t xml:space="preserve"> pondělní </w:t>
      </w:r>
      <w:r w:rsidR="00B65095" w:rsidRPr="00B65095">
        <w:t>premiéře a následně ve dvou reprízách.</w:t>
      </w:r>
    </w:p>
    <w:p w14:paraId="1796290B" w14:textId="77777777" w:rsidR="00311506" w:rsidRDefault="00311506" w:rsidP="005F233C">
      <w:pPr>
        <w:pStyle w:val="Textzprvy"/>
        <w:spacing w:after="0"/>
      </w:pPr>
    </w:p>
    <w:p w14:paraId="7E807B46" w14:textId="0EAB385B" w:rsidR="00311506" w:rsidRDefault="00311506" w:rsidP="005F233C">
      <w:pPr>
        <w:pStyle w:val="Textzprvy"/>
        <w:spacing w:after="0"/>
      </w:pPr>
      <w:r w:rsidRPr="00311506">
        <w:rPr>
          <w:b/>
          <w:bCs/>
        </w:rPr>
        <w:t>Fenomén doby</w:t>
      </w:r>
      <w:r>
        <w:t xml:space="preserve"> se zaměří na závažné celospolečenské problémy, které dosud nemají v rámci tradiční reportážní publicistiky dostatečný prostor. Chce přinést velkou a otevřenou aktuální publicistiku, která zasáhne široké spektrum témat – společenských, politických, kulturních, sportovních i kriminálních s celospolečenským přesahem. Reportážní přístup bude vycházet z</w:t>
      </w:r>
      <w:r w:rsidR="00102176">
        <w:t> </w:t>
      </w:r>
      <w:r>
        <w:t>perspektivy občanů a přiblíží problematiku z pohledu širší veřejnosti.</w:t>
      </w:r>
    </w:p>
    <w:p w14:paraId="05802D1A" w14:textId="77777777" w:rsidR="005F233C" w:rsidRDefault="005F233C" w:rsidP="005F233C">
      <w:pPr>
        <w:pStyle w:val="Textzprvy"/>
        <w:spacing w:after="0"/>
      </w:pPr>
    </w:p>
    <w:p w14:paraId="60E8603C" w14:textId="4DE051FC" w:rsidR="00311506" w:rsidRDefault="00D36A33" w:rsidP="005F233C">
      <w:pPr>
        <w:pStyle w:val="Textzprvy"/>
        <w:spacing w:after="0"/>
      </w:pPr>
      <w:r w:rsidRPr="00D36A33">
        <w:t xml:space="preserve">Stěžejní pořad aktuální publicistiky Reportéři ČT v lednu oslavil </w:t>
      </w:r>
      <w:r w:rsidR="00102176">
        <w:t>dvacáté</w:t>
      </w:r>
      <w:r w:rsidR="00102176" w:rsidRPr="00D36A33">
        <w:t xml:space="preserve"> </w:t>
      </w:r>
      <w:r w:rsidRPr="00D36A33">
        <w:t xml:space="preserve">výročí. V roce 2024 dokázal oslovit více než 3,8 milionu dospělých diváků. </w:t>
      </w:r>
      <w:r>
        <w:t>Ten</w:t>
      </w:r>
      <w:r w:rsidR="00142C54">
        <w:t>to formát</w:t>
      </w:r>
      <w:r>
        <w:t xml:space="preserve"> nyní rozšíří</w:t>
      </w:r>
      <w:r w:rsidR="00311506" w:rsidRPr="00311506">
        <w:t xml:space="preserve"> </w:t>
      </w:r>
      <w:r w:rsidR="00311506" w:rsidRPr="00311506">
        <w:rPr>
          <w:b/>
          <w:bCs/>
        </w:rPr>
        <w:t>Reportéři+</w:t>
      </w:r>
      <w:r w:rsidR="00102176">
        <w:t xml:space="preserve">. Přinesou </w:t>
      </w:r>
      <w:r w:rsidR="00311506">
        <w:t xml:space="preserve">unikátní pohled do zákulisí novinářské práce a komplexnější pohled na investigativní témata. Pořad nabídne rozpracování vybraných kauz do větší hloubky, poodhalí jejich </w:t>
      </w:r>
      <w:r w:rsidR="00142C54">
        <w:t>vývoj</w:t>
      </w:r>
      <w:r w:rsidR="00311506">
        <w:t>, analýzu příčin, dopadů na každodenní život a možnosti řešení. Vzniká tak formát kombinující investigaci, příběh a tzv. solutions journalism.</w:t>
      </w:r>
    </w:p>
    <w:p w14:paraId="54556BBF" w14:textId="77777777" w:rsidR="005F233C" w:rsidRDefault="005F233C" w:rsidP="005F233C">
      <w:pPr>
        <w:pStyle w:val="Textzprvy"/>
        <w:spacing w:after="0"/>
      </w:pPr>
    </w:p>
    <w:p w14:paraId="0D2BA64A" w14:textId="32E1054C" w:rsidR="00311506" w:rsidRDefault="00311506" w:rsidP="005F233C">
      <w:pPr>
        <w:pStyle w:val="Textzprvy"/>
        <w:spacing w:after="0"/>
      </w:pPr>
      <w:r w:rsidRPr="00311506">
        <w:rPr>
          <w:b/>
          <w:bCs/>
        </w:rPr>
        <w:t>Galerie Selfie</w:t>
      </w:r>
      <w:r>
        <w:t xml:space="preserve"> bude pozitivně laděnou publicistikou přinášející inspiraci. Nabídne portréty známých i</w:t>
      </w:r>
      <w:r w:rsidR="00950208">
        <w:t> </w:t>
      </w:r>
      <w:r>
        <w:t>neznámých osobností z nejrůznějších oborů lidské činnosti, které svým příkladem přinášejí do společnosti pozitivní změny. Pořad představí inspirativní lidi, umělecké počiny, české úspěchy ve vědě nebo osobnosti, které zlepšují prostředí kolem sebe. Část záběrů si přitom respondenti natočí sami, což umožní divákům nahlédnout do jejich světa z bezprostřední blízkosti.</w:t>
      </w:r>
    </w:p>
    <w:p w14:paraId="37C38C76" w14:textId="77777777" w:rsidR="00D36A33" w:rsidRDefault="00D36A33" w:rsidP="005F233C">
      <w:pPr>
        <w:pStyle w:val="Textzprvy"/>
        <w:spacing w:after="0"/>
      </w:pPr>
    </w:p>
    <w:p w14:paraId="6286F5D8" w14:textId="6D19AB14" w:rsidR="00D36A33" w:rsidRPr="00D36A33" w:rsidRDefault="004F477F" w:rsidP="005F233C">
      <w:pPr>
        <w:pStyle w:val="Textzprvy"/>
        <w:spacing w:after="0"/>
        <w:rPr>
          <w:b/>
          <w:bCs/>
        </w:rPr>
      </w:pPr>
      <w:r>
        <w:rPr>
          <w:b/>
          <w:bCs/>
        </w:rPr>
        <w:t>Víkendy</w:t>
      </w:r>
      <w:r w:rsidR="00D36A33" w:rsidRPr="00D36A33">
        <w:rPr>
          <w:b/>
          <w:bCs/>
        </w:rPr>
        <w:t xml:space="preserve"> ve znamení analýz, fact</w:t>
      </w:r>
      <w:r w:rsidR="00AD0706">
        <w:rPr>
          <w:b/>
          <w:bCs/>
        </w:rPr>
        <w:t>-</w:t>
      </w:r>
      <w:r w:rsidR="00D36A33" w:rsidRPr="00D36A33">
        <w:rPr>
          <w:b/>
          <w:bCs/>
        </w:rPr>
        <w:t xml:space="preserve">checkingu a </w:t>
      </w:r>
      <w:r w:rsidR="00D36A33">
        <w:rPr>
          <w:b/>
          <w:bCs/>
        </w:rPr>
        <w:t xml:space="preserve">vyvracení </w:t>
      </w:r>
      <w:r w:rsidR="00D36A33" w:rsidRPr="00D36A33">
        <w:rPr>
          <w:b/>
          <w:bCs/>
        </w:rPr>
        <w:t>dezinformací</w:t>
      </w:r>
    </w:p>
    <w:p w14:paraId="7ED20DA5" w14:textId="77777777" w:rsidR="00D36A33" w:rsidRDefault="00D36A33" w:rsidP="005F233C">
      <w:pPr>
        <w:pStyle w:val="Textzprvy"/>
        <w:spacing w:after="0"/>
      </w:pPr>
    </w:p>
    <w:p w14:paraId="5B6280A1" w14:textId="5C83A0A6" w:rsidR="00D36A33" w:rsidRDefault="00D36A33" w:rsidP="005F233C">
      <w:pPr>
        <w:pStyle w:val="Textzprvy"/>
        <w:spacing w:after="0"/>
      </w:pPr>
      <w:r w:rsidRPr="00D36A33">
        <w:t xml:space="preserve">Na zpravodajské ČT24 se objeví dva nové formáty. </w:t>
      </w:r>
      <w:r w:rsidRPr="00D36A33">
        <w:rPr>
          <w:i/>
          <w:iCs/>
        </w:rPr>
        <w:t>„</w:t>
      </w:r>
      <w:r w:rsidR="00C77DB2" w:rsidRPr="00C77DB2">
        <w:rPr>
          <w:i/>
          <w:iCs/>
        </w:rPr>
        <w:t>Výrazným způsobem rozšiřujeme nabídku původních a</w:t>
      </w:r>
      <w:r w:rsidR="009F688C">
        <w:rPr>
          <w:i/>
          <w:iCs/>
        </w:rPr>
        <w:t>,</w:t>
      </w:r>
      <w:r w:rsidR="00C77DB2" w:rsidRPr="00C77DB2">
        <w:rPr>
          <w:i/>
          <w:iCs/>
        </w:rPr>
        <w:t xml:space="preserve"> nutno říci</w:t>
      </w:r>
      <w:r w:rsidR="009F688C">
        <w:rPr>
          <w:i/>
          <w:iCs/>
        </w:rPr>
        <w:t>,</w:t>
      </w:r>
      <w:r w:rsidR="00C77DB2" w:rsidRPr="00C77DB2">
        <w:rPr>
          <w:i/>
          <w:iCs/>
        </w:rPr>
        <w:t xml:space="preserve"> náročných novinářských disciplín – prohlubujeme prvky investigace, zaměřujeme se na solution journalism a na hledání řešení problémů. Reagujeme i na fenomén dnešního mediálního světa, tedy na důsledné ověřování skutečností. Cítíme v tom příležitost i velkou výzvu</w:t>
      </w:r>
      <w:r w:rsidRPr="00D36A33">
        <w:rPr>
          <w:i/>
          <w:iCs/>
        </w:rPr>
        <w:t>,“</w:t>
      </w:r>
      <w:r w:rsidRPr="00D36A33">
        <w:t xml:space="preserve"> vysvětluje ředitel zpravodajství </w:t>
      </w:r>
      <w:r w:rsidR="002D7D3C">
        <w:t xml:space="preserve">a publicistiky </w:t>
      </w:r>
      <w:r w:rsidRPr="00D36A33">
        <w:t xml:space="preserve">ČT </w:t>
      </w:r>
      <w:r w:rsidRPr="00D36A33">
        <w:rPr>
          <w:b/>
          <w:bCs/>
        </w:rPr>
        <w:t>Petr Mrzena</w:t>
      </w:r>
      <w:r>
        <w:t>.</w:t>
      </w:r>
    </w:p>
    <w:p w14:paraId="406C31CA" w14:textId="77777777" w:rsidR="00997B4D" w:rsidRPr="00D36A33" w:rsidRDefault="00997B4D" w:rsidP="005F233C">
      <w:pPr>
        <w:pStyle w:val="Textzprvy"/>
        <w:spacing w:after="0"/>
      </w:pPr>
    </w:p>
    <w:p w14:paraId="0F4871D5" w14:textId="7C7FEC55" w:rsidR="00D36A33" w:rsidRDefault="00D36A33" w:rsidP="005F233C">
      <w:pPr>
        <w:pStyle w:val="Textzprvy"/>
        <w:spacing w:after="0"/>
      </w:pPr>
      <w:r w:rsidRPr="00D36A33">
        <w:rPr>
          <w:b/>
          <w:bCs/>
        </w:rPr>
        <w:lastRenderedPageBreak/>
        <w:t>Události, komentáře týdne</w:t>
      </w:r>
      <w:r w:rsidRPr="00D36A33">
        <w:t xml:space="preserve"> přinesou v </w:t>
      </w:r>
      <w:r w:rsidR="00142C54">
        <w:t>šedesátiminutovém</w:t>
      </w:r>
      <w:r w:rsidRPr="00D36A33">
        <w:t xml:space="preserve"> unikátním diskusním formátu klíčové události uplynulého týdne analyzované z různých úhlů pohledu a doplněné o komentáře předních osobností veřejného života.</w:t>
      </w:r>
      <w:r w:rsidR="004F477F">
        <w:t xml:space="preserve"> Pořad bude vysílat ČT24 vždy v neděli od 22:00. </w:t>
      </w:r>
    </w:p>
    <w:p w14:paraId="1734D25C" w14:textId="41EB2455" w:rsidR="00D36A33" w:rsidRDefault="00D36A33" w:rsidP="005F233C">
      <w:pPr>
        <w:pStyle w:val="Textzprvy"/>
        <w:spacing w:after="0"/>
      </w:pPr>
      <w:r w:rsidRPr="00D36A33">
        <w:br/>
        <w:t xml:space="preserve">Pořad </w:t>
      </w:r>
      <w:r w:rsidRPr="00D36A33">
        <w:rPr>
          <w:b/>
          <w:bCs/>
        </w:rPr>
        <w:t>De facto</w:t>
      </w:r>
      <w:r>
        <w:t xml:space="preserve"> </w:t>
      </w:r>
      <w:r w:rsidRPr="00D36A33">
        <w:t>se pak zaměří na fact</w:t>
      </w:r>
      <w:r w:rsidR="009F688C">
        <w:t>-</w:t>
      </w:r>
      <w:r w:rsidRPr="00D36A33">
        <w:t>checking a odhalování dezinformací. Mapuje hlavní události v</w:t>
      </w:r>
      <w:r w:rsidR="009F688C">
        <w:t> </w:t>
      </w:r>
      <w:r w:rsidRPr="00D36A33">
        <w:t>tuzemsku i zahraničí, sleduje veřejnou debatu, sociální sítě, rozebírá fakta a verifikuje výroky, čímž přispívá k orientaci diváků v současném komunikačním prostoru.</w:t>
      </w:r>
      <w:r w:rsidR="004F477F">
        <w:t xml:space="preserve"> Čtyřiadvacítka uvede pořad každou druhou sobotu od 12:30. </w:t>
      </w:r>
    </w:p>
    <w:p w14:paraId="2BEE9AA1" w14:textId="77777777" w:rsidR="00BC21EE" w:rsidRDefault="00BC21EE" w:rsidP="005F233C">
      <w:pPr>
        <w:pStyle w:val="Textzprvy"/>
        <w:spacing w:after="0"/>
      </w:pPr>
    </w:p>
    <w:p w14:paraId="7C93F363" w14:textId="0F14BF97" w:rsidR="00BC21EE" w:rsidRDefault="00BC21EE" w:rsidP="005F233C">
      <w:pPr>
        <w:pStyle w:val="Textzprvy"/>
        <w:spacing w:after="0"/>
      </w:pPr>
      <w:r>
        <w:t xml:space="preserve">Konkrétní data premiér jednotlivých pořadů představí Česká televize </w:t>
      </w:r>
      <w:r w:rsidR="009F688C">
        <w:t xml:space="preserve">na začátku </w:t>
      </w:r>
      <w:r>
        <w:t xml:space="preserve">roku. </w:t>
      </w:r>
    </w:p>
    <w:p w14:paraId="1AC47D10" w14:textId="77777777" w:rsidR="00B65095" w:rsidRDefault="00B65095" w:rsidP="00966A9B">
      <w:pPr>
        <w:pStyle w:val="Textzprvy"/>
        <w:spacing w:after="0"/>
        <w:rPr>
          <w:bCs/>
        </w:rPr>
      </w:pPr>
    </w:p>
    <w:p w14:paraId="22C8717D" w14:textId="77777777" w:rsidR="007312C5" w:rsidRDefault="00636765" w:rsidP="00576FC6">
      <w:pPr>
        <w:pStyle w:val="Textzprvy"/>
        <w:spacing w:after="0"/>
        <w:rPr>
          <w:bCs/>
          <w:sz w:val="16"/>
          <w:szCs w:val="16"/>
        </w:rPr>
      </w:pPr>
      <w:r>
        <w:rPr>
          <w:bCs/>
          <w:sz w:val="16"/>
          <w:szCs w:val="16"/>
        </w:rPr>
        <w:t>Tiskové oddělení České televize</w:t>
      </w:r>
    </w:p>
    <w:p w14:paraId="7EB67D4E" w14:textId="77777777" w:rsidR="007312C5" w:rsidRPr="003B26F7" w:rsidRDefault="007312C5" w:rsidP="00576FC6">
      <w:pPr>
        <w:pStyle w:val="Textzprvy"/>
        <w:spacing w:after="0"/>
        <w:rPr>
          <w:bCs/>
          <w:sz w:val="16"/>
          <w:szCs w:val="16"/>
        </w:rPr>
      </w:pPr>
      <w:r>
        <w:rPr>
          <w:bCs/>
          <w:sz w:val="16"/>
          <w:szCs w:val="16"/>
        </w:rPr>
        <w:t xml:space="preserve">Servis pro novináře: </w:t>
      </w:r>
      <w:hyperlink r:id="rId7" w:history="1">
        <w:r w:rsidRPr="006930FC">
          <w:rPr>
            <w:rStyle w:val="Hypertextovodkaz"/>
            <w:bCs/>
            <w:sz w:val="16"/>
            <w:szCs w:val="16"/>
          </w:rPr>
          <w:t>www.ceskatelevize.cz/vse-o-ct/pro-media</w:t>
        </w:r>
      </w:hyperlink>
    </w:p>
    <w:sectPr w:rsidR="007312C5" w:rsidRPr="003B26F7" w:rsidSect="00284E29">
      <w:headerReference w:type="default" r:id="rId8"/>
      <w:footerReference w:type="default" r:id="rId9"/>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ABB8" w14:textId="77777777" w:rsidR="009F688C" w:rsidRDefault="009F688C" w:rsidP="00FE502B">
      <w:r>
        <w:separator/>
      </w:r>
    </w:p>
  </w:endnote>
  <w:endnote w:type="continuationSeparator" w:id="0">
    <w:p w14:paraId="703B047F" w14:textId="77777777" w:rsidR="009F688C" w:rsidRDefault="009F688C"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2000000000000000000"/>
    <w:charset w:val="00"/>
    <w:family w:val="modern"/>
    <w:notTrueType/>
    <w:pitch w:val="variable"/>
    <w:sig w:usb0="00000007" w:usb1="00000001" w:usb2="00000000" w:usb3="00000000" w:csb0="00000093" w:csb1="00000000"/>
  </w:font>
  <w:font w:name="TV Sans Screen">
    <w:altName w:val="Calibri"/>
    <w:panose1 w:val="00000000000000000000"/>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8FCA" w14:textId="77777777" w:rsidR="009F688C" w:rsidRPr="00B90A0A" w:rsidRDefault="009F688C"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PR a externí komunikace</w:t>
    </w:r>
  </w:p>
  <w:p w14:paraId="4B691D63" w14:textId="77777777" w:rsidR="009F688C" w:rsidRPr="00B90A0A" w:rsidRDefault="009F688C"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261 133 474</w:t>
    </w:r>
  </w:p>
  <w:p w14:paraId="1A99331D" w14:textId="77777777" w:rsidR="009F688C" w:rsidRPr="007312C5" w:rsidRDefault="009F688C"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9451B" w14:textId="77777777" w:rsidR="009F688C" w:rsidRDefault="009F688C" w:rsidP="00FE502B">
      <w:r>
        <w:separator/>
      </w:r>
    </w:p>
  </w:footnote>
  <w:footnote w:type="continuationSeparator" w:id="0">
    <w:p w14:paraId="213E2DED" w14:textId="77777777" w:rsidR="009F688C" w:rsidRDefault="009F688C"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1501" w14:textId="77777777" w:rsidR="009F688C" w:rsidRDefault="009F688C" w:rsidP="00D520F6">
    <w:pPr>
      <w:pStyle w:val="Zhlav"/>
    </w:pPr>
    <w:r>
      <w:rPr>
        <w:noProof/>
        <w:lang w:eastAsia="cs-CZ"/>
      </w:rPr>
      <mc:AlternateContent>
        <mc:Choice Requires="wps">
          <w:drawing>
            <wp:anchor distT="0" distB="0" distL="114300" distR="114300" simplePos="0" relativeHeight="251657216" behindDoc="0" locked="0" layoutInCell="1" allowOverlap="1" wp14:anchorId="0EAE7838" wp14:editId="5646B7D5">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52A1D" w14:textId="77777777" w:rsidR="009F688C" w:rsidRPr="00E5126A" w:rsidRDefault="009F688C">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E7838"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" stroked="f">
              <v:fill opacity="0"/>
              <v:textbox>
                <w:txbxContent>
                  <w:p w14:paraId="00952A1D" w14:textId="77777777" w:rsidR="009F688C" w:rsidRPr="00E5126A" w:rsidRDefault="009F688C">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lang w:eastAsia="cs-CZ"/>
      </w:rPr>
      <w:drawing>
        <wp:anchor distT="0" distB="0" distL="114300" distR="114300" simplePos="0" relativeHeight="251658240" behindDoc="1" locked="0" layoutInCell="1" allowOverlap="1" wp14:anchorId="72074122" wp14:editId="1B5AAC6A">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57994462">
    <w:abstractNumId w:val="1"/>
  </w:num>
  <w:num w:numId="2" w16cid:durableId="1717706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E57"/>
    <w:rsid w:val="00005066"/>
    <w:rsid w:val="00005CB7"/>
    <w:rsid w:val="00041F97"/>
    <w:rsid w:val="00054142"/>
    <w:rsid w:val="00070486"/>
    <w:rsid w:val="00074F2B"/>
    <w:rsid w:val="00097321"/>
    <w:rsid w:val="000A70ED"/>
    <w:rsid w:val="000B5483"/>
    <w:rsid w:val="000D38F4"/>
    <w:rsid w:val="000D5B63"/>
    <w:rsid w:val="000D6D6D"/>
    <w:rsid w:val="000F04FD"/>
    <w:rsid w:val="000F506B"/>
    <w:rsid w:val="000F6642"/>
    <w:rsid w:val="000F7A58"/>
    <w:rsid w:val="00102176"/>
    <w:rsid w:val="001026AF"/>
    <w:rsid w:val="001079C8"/>
    <w:rsid w:val="001138D2"/>
    <w:rsid w:val="0013378E"/>
    <w:rsid w:val="00137CD5"/>
    <w:rsid w:val="00137D28"/>
    <w:rsid w:val="00142C54"/>
    <w:rsid w:val="00144247"/>
    <w:rsid w:val="00144618"/>
    <w:rsid w:val="001509D6"/>
    <w:rsid w:val="00153A49"/>
    <w:rsid w:val="00156863"/>
    <w:rsid w:val="0016265D"/>
    <w:rsid w:val="001661E7"/>
    <w:rsid w:val="00176B98"/>
    <w:rsid w:val="00176BB2"/>
    <w:rsid w:val="001947C7"/>
    <w:rsid w:val="001953ED"/>
    <w:rsid w:val="00197000"/>
    <w:rsid w:val="001A560A"/>
    <w:rsid w:val="001B7C3A"/>
    <w:rsid w:val="001C461E"/>
    <w:rsid w:val="001D477C"/>
    <w:rsid w:val="001D5B9F"/>
    <w:rsid w:val="001E6886"/>
    <w:rsid w:val="002157D9"/>
    <w:rsid w:val="00217E15"/>
    <w:rsid w:val="002370B2"/>
    <w:rsid w:val="00266600"/>
    <w:rsid w:val="00271094"/>
    <w:rsid w:val="00273E57"/>
    <w:rsid w:val="00284E29"/>
    <w:rsid w:val="002912A0"/>
    <w:rsid w:val="002A57EC"/>
    <w:rsid w:val="002C54A8"/>
    <w:rsid w:val="002D12B1"/>
    <w:rsid w:val="002D4966"/>
    <w:rsid w:val="002D7D3C"/>
    <w:rsid w:val="002E7A62"/>
    <w:rsid w:val="003032A0"/>
    <w:rsid w:val="00306ED2"/>
    <w:rsid w:val="00311506"/>
    <w:rsid w:val="0032189A"/>
    <w:rsid w:val="00324976"/>
    <w:rsid w:val="00343CF5"/>
    <w:rsid w:val="003533FD"/>
    <w:rsid w:val="003534B8"/>
    <w:rsid w:val="003559C7"/>
    <w:rsid w:val="00362DBE"/>
    <w:rsid w:val="003720CE"/>
    <w:rsid w:val="003740EE"/>
    <w:rsid w:val="0038021C"/>
    <w:rsid w:val="00387802"/>
    <w:rsid w:val="003940B7"/>
    <w:rsid w:val="003B0712"/>
    <w:rsid w:val="003B26F7"/>
    <w:rsid w:val="003B6CB2"/>
    <w:rsid w:val="003C07D0"/>
    <w:rsid w:val="003D7775"/>
    <w:rsid w:val="003E4381"/>
    <w:rsid w:val="003F12BE"/>
    <w:rsid w:val="003F2AD0"/>
    <w:rsid w:val="003F4BAA"/>
    <w:rsid w:val="003F7804"/>
    <w:rsid w:val="0040038B"/>
    <w:rsid w:val="0040295A"/>
    <w:rsid w:val="00412AD7"/>
    <w:rsid w:val="004137D7"/>
    <w:rsid w:val="00413B32"/>
    <w:rsid w:val="004262E8"/>
    <w:rsid w:val="00430F3F"/>
    <w:rsid w:val="004429D3"/>
    <w:rsid w:val="004458E6"/>
    <w:rsid w:val="00463E3F"/>
    <w:rsid w:val="00464A96"/>
    <w:rsid w:val="00467377"/>
    <w:rsid w:val="004727C8"/>
    <w:rsid w:val="00491C8D"/>
    <w:rsid w:val="00495845"/>
    <w:rsid w:val="004A0EC5"/>
    <w:rsid w:val="004A43E3"/>
    <w:rsid w:val="004C173D"/>
    <w:rsid w:val="004C78E8"/>
    <w:rsid w:val="004D3E0B"/>
    <w:rsid w:val="004E2C11"/>
    <w:rsid w:val="004E7DA9"/>
    <w:rsid w:val="004F12BC"/>
    <w:rsid w:val="004F477F"/>
    <w:rsid w:val="004F4E54"/>
    <w:rsid w:val="004F6922"/>
    <w:rsid w:val="00502805"/>
    <w:rsid w:val="005128CB"/>
    <w:rsid w:val="00516E0D"/>
    <w:rsid w:val="00521969"/>
    <w:rsid w:val="005230C9"/>
    <w:rsid w:val="00533E7F"/>
    <w:rsid w:val="00533EDF"/>
    <w:rsid w:val="00536374"/>
    <w:rsid w:val="0054275C"/>
    <w:rsid w:val="00544A80"/>
    <w:rsid w:val="00550427"/>
    <w:rsid w:val="00553474"/>
    <w:rsid w:val="005574AE"/>
    <w:rsid w:val="00560DCD"/>
    <w:rsid w:val="00564FC1"/>
    <w:rsid w:val="00574817"/>
    <w:rsid w:val="00576FC6"/>
    <w:rsid w:val="00581DEA"/>
    <w:rsid w:val="00585033"/>
    <w:rsid w:val="0059030B"/>
    <w:rsid w:val="00595813"/>
    <w:rsid w:val="005B1CCA"/>
    <w:rsid w:val="005C3FD5"/>
    <w:rsid w:val="005D7E81"/>
    <w:rsid w:val="005E0F3E"/>
    <w:rsid w:val="005E1624"/>
    <w:rsid w:val="005E260D"/>
    <w:rsid w:val="005E7084"/>
    <w:rsid w:val="005F233C"/>
    <w:rsid w:val="005F4273"/>
    <w:rsid w:val="005F7332"/>
    <w:rsid w:val="00600EB3"/>
    <w:rsid w:val="0060491B"/>
    <w:rsid w:val="006274D7"/>
    <w:rsid w:val="006277A4"/>
    <w:rsid w:val="00630721"/>
    <w:rsid w:val="00630BFE"/>
    <w:rsid w:val="006355B5"/>
    <w:rsid w:val="00636765"/>
    <w:rsid w:val="00641B08"/>
    <w:rsid w:val="00651240"/>
    <w:rsid w:val="00652AD6"/>
    <w:rsid w:val="0065542D"/>
    <w:rsid w:val="0065635A"/>
    <w:rsid w:val="00676729"/>
    <w:rsid w:val="00677B3C"/>
    <w:rsid w:val="006822D5"/>
    <w:rsid w:val="00694FD6"/>
    <w:rsid w:val="00696E81"/>
    <w:rsid w:val="006A5906"/>
    <w:rsid w:val="006A7A9C"/>
    <w:rsid w:val="006B488F"/>
    <w:rsid w:val="006C3199"/>
    <w:rsid w:val="006C37F1"/>
    <w:rsid w:val="006D2FEB"/>
    <w:rsid w:val="006E63CB"/>
    <w:rsid w:val="006F2D48"/>
    <w:rsid w:val="006F6107"/>
    <w:rsid w:val="00701BCE"/>
    <w:rsid w:val="00704CB4"/>
    <w:rsid w:val="00704FFD"/>
    <w:rsid w:val="0071708A"/>
    <w:rsid w:val="00730BFE"/>
    <w:rsid w:val="007312C5"/>
    <w:rsid w:val="007332F6"/>
    <w:rsid w:val="00734D80"/>
    <w:rsid w:val="00737ED5"/>
    <w:rsid w:val="00741409"/>
    <w:rsid w:val="00745BEE"/>
    <w:rsid w:val="007853E0"/>
    <w:rsid w:val="007A573F"/>
    <w:rsid w:val="007D78C7"/>
    <w:rsid w:val="007F6697"/>
    <w:rsid w:val="008070ED"/>
    <w:rsid w:val="0082159F"/>
    <w:rsid w:val="008244BA"/>
    <w:rsid w:val="0083357C"/>
    <w:rsid w:val="0084209E"/>
    <w:rsid w:val="008528D3"/>
    <w:rsid w:val="008575C3"/>
    <w:rsid w:val="00872F28"/>
    <w:rsid w:val="0087379A"/>
    <w:rsid w:val="008B0D2A"/>
    <w:rsid w:val="008B4488"/>
    <w:rsid w:val="008B79A5"/>
    <w:rsid w:val="008C6885"/>
    <w:rsid w:val="008D0B15"/>
    <w:rsid w:val="008D51B9"/>
    <w:rsid w:val="008D6EAD"/>
    <w:rsid w:val="008F6EC2"/>
    <w:rsid w:val="0090024B"/>
    <w:rsid w:val="0090355A"/>
    <w:rsid w:val="00917E36"/>
    <w:rsid w:val="00923FD5"/>
    <w:rsid w:val="00940DAD"/>
    <w:rsid w:val="00950208"/>
    <w:rsid w:val="0095031E"/>
    <w:rsid w:val="0096200E"/>
    <w:rsid w:val="00964730"/>
    <w:rsid w:val="00966A9B"/>
    <w:rsid w:val="00985DCE"/>
    <w:rsid w:val="00995CA1"/>
    <w:rsid w:val="00997B4D"/>
    <w:rsid w:val="009A037D"/>
    <w:rsid w:val="009B1D76"/>
    <w:rsid w:val="009B47EE"/>
    <w:rsid w:val="009C281E"/>
    <w:rsid w:val="009C35B4"/>
    <w:rsid w:val="009D0DB2"/>
    <w:rsid w:val="009E1BB0"/>
    <w:rsid w:val="009E753A"/>
    <w:rsid w:val="009F00FC"/>
    <w:rsid w:val="009F688C"/>
    <w:rsid w:val="00A025AB"/>
    <w:rsid w:val="00A0297D"/>
    <w:rsid w:val="00A03445"/>
    <w:rsid w:val="00A21A95"/>
    <w:rsid w:val="00A21C6E"/>
    <w:rsid w:val="00A24833"/>
    <w:rsid w:val="00A35054"/>
    <w:rsid w:val="00A36664"/>
    <w:rsid w:val="00A524D3"/>
    <w:rsid w:val="00A75A85"/>
    <w:rsid w:val="00A815A1"/>
    <w:rsid w:val="00A82B5D"/>
    <w:rsid w:val="00A85A56"/>
    <w:rsid w:val="00A873B9"/>
    <w:rsid w:val="00AA4AF3"/>
    <w:rsid w:val="00AA4E79"/>
    <w:rsid w:val="00AB00FF"/>
    <w:rsid w:val="00AC0789"/>
    <w:rsid w:val="00AC0E90"/>
    <w:rsid w:val="00AD0706"/>
    <w:rsid w:val="00AF66BB"/>
    <w:rsid w:val="00AF70F3"/>
    <w:rsid w:val="00B0047C"/>
    <w:rsid w:val="00B01750"/>
    <w:rsid w:val="00B277E8"/>
    <w:rsid w:val="00B3184D"/>
    <w:rsid w:val="00B42875"/>
    <w:rsid w:val="00B438C2"/>
    <w:rsid w:val="00B57E6C"/>
    <w:rsid w:val="00B65095"/>
    <w:rsid w:val="00B70653"/>
    <w:rsid w:val="00B8298B"/>
    <w:rsid w:val="00B90A0A"/>
    <w:rsid w:val="00B95574"/>
    <w:rsid w:val="00BB0F4D"/>
    <w:rsid w:val="00BB15EC"/>
    <w:rsid w:val="00BC1512"/>
    <w:rsid w:val="00BC21EE"/>
    <w:rsid w:val="00BD35A7"/>
    <w:rsid w:val="00BE3041"/>
    <w:rsid w:val="00BF286D"/>
    <w:rsid w:val="00BF3E23"/>
    <w:rsid w:val="00BF7B87"/>
    <w:rsid w:val="00C073BF"/>
    <w:rsid w:val="00C10BBD"/>
    <w:rsid w:val="00C164E8"/>
    <w:rsid w:val="00C31352"/>
    <w:rsid w:val="00C37473"/>
    <w:rsid w:val="00C61585"/>
    <w:rsid w:val="00C63A47"/>
    <w:rsid w:val="00C6628D"/>
    <w:rsid w:val="00C71B9B"/>
    <w:rsid w:val="00C77DB2"/>
    <w:rsid w:val="00C80E14"/>
    <w:rsid w:val="00C84A3C"/>
    <w:rsid w:val="00C85878"/>
    <w:rsid w:val="00C90598"/>
    <w:rsid w:val="00C91BA7"/>
    <w:rsid w:val="00CA7EB5"/>
    <w:rsid w:val="00CB3912"/>
    <w:rsid w:val="00CD4CD5"/>
    <w:rsid w:val="00CD6B8B"/>
    <w:rsid w:val="00CD7EC5"/>
    <w:rsid w:val="00CE2118"/>
    <w:rsid w:val="00CE2493"/>
    <w:rsid w:val="00CE5361"/>
    <w:rsid w:val="00CF56DA"/>
    <w:rsid w:val="00D0429E"/>
    <w:rsid w:val="00D06324"/>
    <w:rsid w:val="00D0765C"/>
    <w:rsid w:val="00D11DF9"/>
    <w:rsid w:val="00D11E1C"/>
    <w:rsid w:val="00D16B5A"/>
    <w:rsid w:val="00D17F92"/>
    <w:rsid w:val="00D3180E"/>
    <w:rsid w:val="00D36A33"/>
    <w:rsid w:val="00D4122E"/>
    <w:rsid w:val="00D42B09"/>
    <w:rsid w:val="00D46478"/>
    <w:rsid w:val="00D520F6"/>
    <w:rsid w:val="00D738E6"/>
    <w:rsid w:val="00D967AA"/>
    <w:rsid w:val="00D97134"/>
    <w:rsid w:val="00DA1588"/>
    <w:rsid w:val="00DA2F4B"/>
    <w:rsid w:val="00DB1A17"/>
    <w:rsid w:val="00DB4396"/>
    <w:rsid w:val="00DC49BD"/>
    <w:rsid w:val="00DC7F7A"/>
    <w:rsid w:val="00DD02E7"/>
    <w:rsid w:val="00DD23D1"/>
    <w:rsid w:val="00DD3CD9"/>
    <w:rsid w:val="00DE11FF"/>
    <w:rsid w:val="00E054C5"/>
    <w:rsid w:val="00E14A9E"/>
    <w:rsid w:val="00E16DD2"/>
    <w:rsid w:val="00E23816"/>
    <w:rsid w:val="00E32F08"/>
    <w:rsid w:val="00E5126A"/>
    <w:rsid w:val="00E6289E"/>
    <w:rsid w:val="00E83211"/>
    <w:rsid w:val="00E8520A"/>
    <w:rsid w:val="00E86353"/>
    <w:rsid w:val="00E869F8"/>
    <w:rsid w:val="00E90E9F"/>
    <w:rsid w:val="00EB11BD"/>
    <w:rsid w:val="00EB1FE9"/>
    <w:rsid w:val="00EB4F49"/>
    <w:rsid w:val="00EC256B"/>
    <w:rsid w:val="00EC4217"/>
    <w:rsid w:val="00EC4FB5"/>
    <w:rsid w:val="00EC73D8"/>
    <w:rsid w:val="00ED76C8"/>
    <w:rsid w:val="00EF6225"/>
    <w:rsid w:val="00F07962"/>
    <w:rsid w:val="00F07C0D"/>
    <w:rsid w:val="00F16960"/>
    <w:rsid w:val="00F22057"/>
    <w:rsid w:val="00F2258D"/>
    <w:rsid w:val="00F23999"/>
    <w:rsid w:val="00F25B73"/>
    <w:rsid w:val="00F358C5"/>
    <w:rsid w:val="00F40376"/>
    <w:rsid w:val="00F47AF8"/>
    <w:rsid w:val="00F5373B"/>
    <w:rsid w:val="00F545A7"/>
    <w:rsid w:val="00F6640A"/>
    <w:rsid w:val="00F672B2"/>
    <w:rsid w:val="00F905EF"/>
    <w:rsid w:val="00F96AA5"/>
    <w:rsid w:val="00F96B65"/>
    <w:rsid w:val="00FA5350"/>
    <w:rsid w:val="00FA7493"/>
    <w:rsid w:val="00FB0822"/>
    <w:rsid w:val="00FB72C6"/>
    <w:rsid w:val="00FB7EBF"/>
    <w:rsid w:val="00FC3395"/>
    <w:rsid w:val="00FC36B4"/>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0D234"/>
  <w15:docId w15:val="{315DC15D-EDA7-426B-85B7-3F76C476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1">
    <w:name w:val="Zvýraznění1"/>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customStyle="1" w:styleId="Nevyeenzmnka1">
    <w:name w:val="Nevyřešená zmínka1"/>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 w:type="paragraph" w:styleId="Revize">
    <w:name w:val="Revision"/>
    <w:hidden/>
    <w:uiPriority w:val="99"/>
    <w:semiHidden/>
    <w:rsid w:val="005F233C"/>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693467">
      <w:bodyDiv w:val="1"/>
      <w:marLeft w:val="0"/>
      <w:marRight w:val="0"/>
      <w:marTop w:val="0"/>
      <w:marBottom w:val="0"/>
      <w:divBdr>
        <w:top w:val="none" w:sz="0" w:space="0" w:color="auto"/>
        <w:left w:val="none" w:sz="0" w:space="0" w:color="auto"/>
        <w:bottom w:val="none" w:sz="0" w:space="0" w:color="auto"/>
        <w:right w:val="none" w:sz="0" w:space="0" w:color="auto"/>
      </w:divBdr>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1429275679">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skatelevize.cz/vse-o-ct/pro-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500183\Desktop\TZ_vzor_v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TZ_vzor_v2024</Template>
  <TotalTime>106</TotalTime>
  <Pages>2</Pages>
  <Words>577</Words>
  <Characters>3406</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3976</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Konečný Radek</dc:creator>
  <cp:keywords/>
  <cp:lastModifiedBy>Konečný Radek</cp:lastModifiedBy>
  <cp:revision>10</cp:revision>
  <cp:lastPrinted>2023-04-18T10:42:00Z</cp:lastPrinted>
  <dcterms:created xsi:type="dcterms:W3CDTF">2024-12-19T07:36:00Z</dcterms:created>
  <dcterms:modified xsi:type="dcterms:W3CDTF">2024-12-19T12:48:00Z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