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580B" w14:textId="77777777" w:rsidR="001D7749" w:rsidRPr="006F5EB3" w:rsidRDefault="001D7749" w:rsidP="001D7749">
      <w:pPr>
        <w:pStyle w:val="Normlnweb"/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Knihy vážně i nevážně. ČT natáčí Literární místopis</w:t>
      </w:r>
    </w:p>
    <w:p w14:paraId="2D6DEF0E" w14:textId="77777777" w:rsidR="001D7749" w:rsidRDefault="001D7749" w:rsidP="001D7749">
      <w:pPr>
        <w:pStyle w:val="Normlnweb"/>
        <w:jc w:val="both"/>
        <w:rPr>
          <w:rFonts w:ascii="Verdana" w:hAnsi="Verdana"/>
          <w:sz w:val="18"/>
          <w:szCs w:val="18"/>
        </w:rPr>
      </w:pPr>
    </w:p>
    <w:p w14:paraId="1D56876C" w14:textId="4A5CC8A7" w:rsidR="001D7749" w:rsidRPr="00345393" w:rsidRDefault="001D7749" w:rsidP="001D7749">
      <w:pPr>
        <w:pStyle w:val="Normlnweb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>. 8. 2025</w:t>
      </w:r>
    </w:p>
    <w:p w14:paraId="1B960384" w14:textId="77777777" w:rsidR="001D7749" w:rsidRPr="00345393" w:rsidRDefault="001D7749" w:rsidP="001D7749">
      <w:pPr>
        <w:spacing w:before="100" w:beforeAutospacing="1" w:line="260" w:lineRule="exact"/>
        <w:jc w:val="both"/>
        <w:rPr>
          <w:rFonts w:ascii="Verdana" w:hAnsi="Verdana"/>
          <w:b/>
          <w:sz w:val="18"/>
          <w:szCs w:val="18"/>
        </w:rPr>
      </w:pPr>
      <w:r w:rsidRPr="00345393">
        <w:rPr>
          <w:rFonts w:ascii="Verdana" w:hAnsi="Verdana"/>
          <w:b/>
          <w:sz w:val="18"/>
          <w:szCs w:val="18"/>
        </w:rPr>
        <w:t xml:space="preserve">Představit Česko jako místo ke čtení si klade za cíl právě natáčený 13dílný cyklus Literární místopis. V Televizním studiu Brno České televize ho natáčí podle scénáře Sáry Valnohové režisér Petr Smělík. </w:t>
      </w:r>
      <w:r>
        <w:rPr>
          <w:rFonts w:ascii="Verdana" w:hAnsi="Verdana"/>
          <w:b/>
          <w:sz w:val="18"/>
          <w:szCs w:val="18"/>
        </w:rPr>
        <w:t>Na obrazovkách se objeví</w:t>
      </w:r>
      <w:r w:rsidRPr="00345393">
        <w:rPr>
          <w:rFonts w:ascii="Verdana" w:hAnsi="Verdana"/>
          <w:b/>
          <w:sz w:val="18"/>
          <w:szCs w:val="18"/>
        </w:rPr>
        <w:t xml:space="preserve"> v roce 2026.</w:t>
      </w:r>
    </w:p>
    <w:p w14:paraId="6511AB27" w14:textId="77777777" w:rsidR="001D7749" w:rsidRPr="00345393" w:rsidRDefault="001D7749" w:rsidP="001D7749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345393">
        <w:rPr>
          <w:rFonts w:ascii="Verdana" w:hAnsi="Verdana"/>
          <w:bCs/>
          <w:sz w:val="18"/>
          <w:szCs w:val="18"/>
        </w:rPr>
        <w:t xml:space="preserve">Seriál ukáže, že příběhy a jejich tvůrci se nerodí a nežijí jen na jednom místě, ale že romány, spisovatele </w:t>
      </w:r>
      <w:r>
        <w:rPr>
          <w:rFonts w:ascii="Verdana" w:hAnsi="Verdana"/>
          <w:bCs/>
          <w:sz w:val="18"/>
          <w:szCs w:val="18"/>
        </w:rPr>
        <w:t>nebo</w:t>
      </w:r>
      <w:r w:rsidRPr="00345393">
        <w:rPr>
          <w:rFonts w:ascii="Verdana" w:hAnsi="Verdana"/>
          <w:bCs/>
          <w:sz w:val="18"/>
          <w:szCs w:val="18"/>
        </w:rPr>
        <w:t xml:space="preserve"> básně najdeme v celé zemi. </w:t>
      </w:r>
      <w:r w:rsidRPr="00345393">
        <w:rPr>
          <w:rFonts w:ascii="Verdana" w:hAnsi="Verdana"/>
          <w:b/>
          <w:sz w:val="18"/>
          <w:szCs w:val="18"/>
        </w:rPr>
        <w:t>„</w:t>
      </w:r>
      <w:r w:rsidRPr="00345393">
        <w:rPr>
          <w:rFonts w:ascii="Verdana" w:hAnsi="Verdana"/>
          <w:bCs/>
          <w:i/>
          <w:iCs/>
          <w:sz w:val="18"/>
          <w:szCs w:val="18"/>
        </w:rPr>
        <w:t>Literární místopis mi dává unikátní příležitost setkat se současnými spisovateli, ale i s těmi, kteří jsou možná už trochu zapomenutí,“</w:t>
      </w:r>
      <w:r w:rsidRPr="00345393">
        <w:rPr>
          <w:rFonts w:ascii="Verdana" w:hAnsi="Verdana"/>
          <w:bCs/>
          <w:sz w:val="18"/>
          <w:szCs w:val="18"/>
        </w:rPr>
        <w:t xml:space="preserve"> zamýšlí se režisér </w:t>
      </w:r>
      <w:r w:rsidRPr="00345393">
        <w:rPr>
          <w:rFonts w:ascii="Verdana" w:hAnsi="Verdana"/>
          <w:b/>
          <w:sz w:val="18"/>
          <w:szCs w:val="18"/>
        </w:rPr>
        <w:t>Petr Smělík</w:t>
      </w:r>
      <w:r w:rsidRPr="00345393">
        <w:rPr>
          <w:rFonts w:ascii="Verdana" w:hAnsi="Verdana"/>
          <w:bCs/>
          <w:sz w:val="18"/>
          <w:szCs w:val="18"/>
        </w:rPr>
        <w:t xml:space="preserve"> a dodává:</w:t>
      </w:r>
      <w:r w:rsidRPr="00345393">
        <w:rPr>
          <w:rFonts w:ascii="Verdana" w:hAnsi="Verdana"/>
          <w:bCs/>
          <w:i/>
          <w:iCs/>
          <w:sz w:val="18"/>
          <w:szCs w:val="18"/>
        </w:rPr>
        <w:t xml:space="preserve"> „</w:t>
      </w:r>
      <w:r w:rsidRPr="00345393">
        <w:rPr>
          <w:rFonts w:ascii="Verdana" w:hAnsi="Verdana"/>
          <w:i/>
          <w:iCs/>
          <w:sz w:val="18"/>
          <w:szCs w:val="18"/>
        </w:rPr>
        <w:t xml:space="preserve">Těší mě vyprávět o knihách vážně i nevážně, a proto mám velkou radost, že průvodcem všech našich literárních setkání je spisovatel Jaroslav </w:t>
      </w:r>
      <w:proofErr w:type="spellStart"/>
      <w:r w:rsidRPr="00345393">
        <w:rPr>
          <w:rFonts w:ascii="Verdana" w:hAnsi="Verdana"/>
          <w:i/>
          <w:iCs/>
          <w:sz w:val="18"/>
          <w:szCs w:val="18"/>
        </w:rPr>
        <w:t>Rudiš</w:t>
      </w:r>
      <w:proofErr w:type="spellEnd"/>
      <w:r w:rsidRPr="00345393">
        <w:rPr>
          <w:rFonts w:ascii="Verdana" w:hAnsi="Verdana"/>
          <w:i/>
          <w:iCs/>
          <w:sz w:val="18"/>
          <w:szCs w:val="18"/>
        </w:rPr>
        <w:t>. Přináší totiž seriálu tu správnou lehkost a energii.“</w:t>
      </w:r>
    </w:p>
    <w:p w14:paraId="71DFECF4" w14:textId="77777777" w:rsidR="001D7749" w:rsidRPr="00345393" w:rsidRDefault="001D7749" w:rsidP="001D7749">
      <w:pPr>
        <w:spacing w:before="100" w:beforeAutospacing="1" w:line="260" w:lineRule="exact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Co díl, to kraj. </w:t>
      </w:r>
      <w:r w:rsidRPr="00345393">
        <w:rPr>
          <w:rFonts w:ascii="Verdana" w:hAnsi="Verdana"/>
          <w:bCs/>
          <w:sz w:val="18"/>
          <w:szCs w:val="18"/>
        </w:rPr>
        <w:t xml:space="preserve">Téměř </w:t>
      </w:r>
      <w:r>
        <w:rPr>
          <w:rFonts w:ascii="Verdana" w:hAnsi="Verdana"/>
          <w:bCs/>
          <w:sz w:val="18"/>
          <w:szCs w:val="18"/>
        </w:rPr>
        <w:t>v každém z nich se</w:t>
      </w:r>
      <w:r w:rsidRPr="00345393">
        <w:rPr>
          <w:rFonts w:ascii="Verdana" w:hAnsi="Verdana"/>
          <w:bCs/>
          <w:sz w:val="18"/>
          <w:szCs w:val="18"/>
        </w:rPr>
        <w:t xml:space="preserve"> Jaroslav </w:t>
      </w:r>
      <w:proofErr w:type="spellStart"/>
      <w:r w:rsidRPr="00345393">
        <w:rPr>
          <w:rFonts w:ascii="Verdana" w:hAnsi="Verdana"/>
          <w:bCs/>
          <w:sz w:val="18"/>
          <w:szCs w:val="18"/>
        </w:rPr>
        <w:t>Rudiš</w:t>
      </w:r>
      <w:proofErr w:type="spellEnd"/>
      <w:r w:rsidRPr="00345393">
        <w:rPr>
          <w:rFonts w:ascii="Verdana" w:hAnsi="Verdana"/>
          <w:bCs/>
          <w:sz w:val="18"/>
          <w:szCs w:val="18"/>
        </w:rPr>
        <w:t xml:space="preserve"> potkává se dvěma </w:t>
      </w:r>
      <w:r>
        <w:rPr>
          <w:rFonts w:ascii="Verdana" w:hAnsi="Verdana"/>
          <w:bCs/>
          <w:sz w:val="18"/>
          <w:szCs w:val="18"/>
        </w:rPr>
        <w:t xml:space="preserve">místními </w:t>
      </w:r>
      <w:r w:rsidRPr="00345393">
        <w:rPr>
          <w:rFonts w:ascii="Verdana" w:hAnsi="Verdana"/>
          <w:bCs/>
          <w:sz w:val="18"/>
          <w:szCs w:val="18"/>
        </w:rPr>
        <w:t xml:space="preserve">současnými autorkami či autory daného regionu nebo připomene jeho slavné rodáky. Například v dílu ze Zlínského kraje vystupuje Kateřina Tučková, autorka </w:t>
      </w:r>
      <w:proofErr w:type="spellStart"/>
      <w:r w:rsidRPr="00345393">
        <w:rPr>
          <w:rFonts w:ascii="Verdana" w:hAnsi="Verdana"/>
          <w:bCs/>
          <w:sz w:val="18"/>
          <w:szCs w:val="18"/>
        </w:rPr>
        <w:t>Žítkovských</w:t>
      </w:r>
      <w:proofErr w:type="spellEnd"/>
      <w:r w:rsidRPr="00345393">
        <w:rPr>
          <w:rFonts w:ascii="Verdana" w:hAnsi="Verdana"/>
          <w:bCs/>
          <w:sz w:val="18"/>
          <w:szCs w:val="18"/>
        </w:rPr>
        <w:t xml:space="preserve"> bohyní, </w:t>
      </w:r>
      <w:r>
        <w:rPr>
          <w:rFonts w:ascii="Verdana" w:hAnsi="Verdana"/>
          <w:bCs/>
          <w:sz w:val="18"/>
          <w:szCs w:val="18"/>
        </w:rPr>
        <w:t xml:space="preserve">nejen na </w:t>
      </w:r>
      <w:r w:rsidRPr="00345393">
        <w:rPr>
          <w:rFonts w:ascii="Verdana" w:hAnsi="Verdana"/>
          <w:bCs/>
          <w:sz w:val="18"/>
          <w:szCs w:val="18"/>
        </w:rPr>
        <w:t xml:space="preserve">román Hana </w:t>
      </w:r>
      <w:r>
        <w:rPr>
          <w:rFonts w:ascii="Verdana" w:hAnsi="Verdana"/>
          <w:bCs/>
          <w:sz w:val="18"/>
          <w:szCs w:val="18"/>
        </w:rPr>
        <w:t>zavzpomíná</w:t>
      </w:r>
      <w:r w:rsidRPr="00345393">
        <w:rPr>
          <w:rFonts w:ascii="Verdana" w:hAnsi="Verdana"/>
          <w:bCs/>
          <w:sz w:val="18"/>
          <w:szCs w:val="18"/>
        </w:rPr>
        <w:t xml:space="preserve"> Alena </w:t>
      </w:r>
      <w:proofErr w:type="spellStart"/>
      <w:r w:rsidRPr="00345393">
        <w:rPr>
          <w:rFonts w:ascii="Verdana" w:hAnsi="Verdana"/>
          <w:bCs/>
          <w:sz w:val="18"/>
          <w:szCs w:val="18"/>
        </w:rPr>
        <w:t>Mornštajnová</w:t>
      </w:r>
      <w:proofErr w:type="spellEnd"/>
      <w:r w:rsidRPr="00345393">
        <w:rPr>
          <w:rFonts w:ascii="Verdana" w:hAnsi="Verdana"/>
          <w:bCs/>
          <w:sz w:val="18"/>
          <w:szCs w:val="18"/>
        </w:rPr>
        <w:t xml:space="preserve"> ve Valašském Meziříčí. Ludvíka Vaculíka připomenou v Brumově jeho synové Jan a Ondřej, o Kunderově Žertu bude řeč s</w:t>
      </w:r>
      <w:r>
        <w:rPr>
          <w:rFonts w:ascii="Verdana" w:hAnsi="Verdana"/>
          <w:bCs/>
          <w:sz w:val="18"/>
          <w:szCs w:val="18"/>
        </w:rPr>
        <w:t>e s literátem</w:t>
      </w:r>
      <w:r w:rsidRPr="00345393">
        <w:rPr>
          <w:rFonts w:ascii="Verdana" w:hAnsi="Verdana"/>
          <w:bCs/>
          <w:sz w:val="18"/>
          <w:szCs w:val="18"/>
        </w:rPr>
        <w:t> Josefem Holcmanem v krajině kolem Uherského Hradiště.</w:t>
      </w:r>
    </w:p>
    <w:p w14:paraId="36923B29" w14:textId="77777777" w:rsidR="001D7749" w:rsidRPr="00345393" w:rsidRDefault="001D7749" w:rsidP="001D7749">
      <w:pPr>
        <w:spacing w:before="100" w:beforeAutospacing="1" w:line="260" w:lineRule="exact"/>
        <w:jc w:val="both"/>
        <w:rPr>
          <w:rFonts w:ascii="Verdana" w:hAnsi="Verdana"/>
          <w:bCs/>
          <w:sz w:val="18"/>
          <w:szCs w:val="18"/>
        </w:rPr>
      </w:pPr>
      <w:r w:rsidRPr="00345393">
        <w:rPr>
          <w:rFonts w:ascii="Verdana" w:hAnsi="Verdana"/>
          <w:bCs/>
          <w:i/>
          <w:iCs/>
          <w:sz w:val="18"/>
          <w:szCs w:val="18"/>
        </w:rPr>
        <w:t>„Letos jsme natáčeli také v Jihomoravském kraji a na Vysočině, kde jsme se potkali s dcerami Ivana M. Jirouse,“</w:t>
      </w:r>
      <w:r w:rsidRPr="00345393">
        <w:rPr>
          <w:rFonts w:ascii="Verdana" w:hAnsi="Verdana"/>
          <w:bCs/>
          <w:sz w:val="18"/>
          <w:szCs w:val="18"/>
        </w:rPr>
        <w:t xml:space="preserve"> upřesňuje dramaturgyně cyklu </w:t>
      </w:r>
      <w:r w:rsidRPr="00345393">
        <w:rPr>
          <w:rFonts w:ascii="Verdana" w:hAnsi="Verdana"/>
          <w:b/>
          <w:sz w:val="18"/>
          <w:szCs w:val="18"/>
        </w:rPr>
        <w:t>Nora Obrtelová</w:t>
      </w:r>
      <w:r w:rsidRPr="00345393">
        <w:rPr>
          <w:rFonts w:ascii="Verdana" w:hAnsi="Verdana"/>
          <w:bCs/>
          <w:sz w:val="18"/>
          <w:szCs w:val="18"/>
        </w:rPr>
        <w:t>. „Další regiony nás teprve čekají,“ upřesňuje.</w:t>
      </w:r>
    </w:p>
    <w:p w14:paraId="22F46ABD" w14:textId="77777777" w:rsidR="001D7749" w:rsidRPr="00345393" w:rsidRDefault="001D7749" w:rsidP="001D7749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5AF9C25" w14:textId="77777777" w:rsidR="001D7749" w:rsidRPr="0040003F" w:rsidRDefault="001D7749" w:rsidP="001D7749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345393">
        <w:rPr>
          <w:rFonts w:ascii="Verdana" w:hAnsi="Verdana"/>
          <w:sz w:val="18"/>
          <w:szCs w:val="18"/>
        </w:rPr>
        <w:t xml:space="preserve">Scénář / režie Petr Smělík / kamera Tomáš Nováček / dramaturgie Nora Obrtelová / vedoucí produkce Kateřina Zavadilová / výkonný </w:t>
      </w:r>
      <w:r>
        <w:rPr>
          <w:rFonts w:ascii="Verdana" w:hAnsi="Verdana"/>
          <w:sz w:val="18"/>
          <w:szCs w:val="18"/>
        </w:rPr>
        <w:t xml:space="preserve">producent Pavel </w:t>
      </w:r>
      <w:proofErr w:type="spellStart"/>
      <w:r>
        <w:rPr>
          <w:rFonts w:ascii="Verdana" w:hAnsi="Verdana"/>
          <w:sz w:val="18"/>
          <w:szCs w:val="18"/>
        </w:rPr>
        <w:t>Plešák</w:t>
      </w:r>
      <w:proofErr w:type="spellEnd"/>
      <w:r>
        <w:rPr>
          <w:rFonts w:ascii="Verdana" w:hAnsi="Verdana"/>
          <w:sz w:val="18"/>
          <w:szCs w:val="18"/>
        </w:rPr>
        <w:t xml:space="preserve"> / kreativní producent Dušan </w:t>
      </w:r>
      <w:proofErr w:type="spellStart"/>
      <w:r>
        <w:rPr>
          <w:rFonts w:ascii="Verdana" w:hAnsi="Verdana"/>
          <w:sz w:val="18"/>
          <w:szCs w:val="18"/>
        </w:rPr>
        <w:t>Mulíček</w:t>
      </w:r>
      <w:proofErr w:type="spellEnd"/>
    </w:p>
    <w:p w14:paraId="75D415D1" w14:textId="77777777" w:rsidR="00966A9B" w:rsidRDefault="00966A9B" w:rsidP="00966A9B">
      <w:pPr>
        <w:pStyle w:val="Textzprvy"/>
        <w:spacing w:after="0"/>
        <w:rPr>
          <w:bCs/>
        </w:rPr>
      </w:pPr>
    </w:p>
    <w:p w14:paraId="6455DA66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CA8756A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CF2F" w14:textId="77777777" w:rsidR="001D7749" w:rsidRDefault="001D7749" w:rsidP="00FE502B">
      <w:r>
        <w:separator/>
      </w:r>
    </w:p>
  </w:endnote>
  <w:endnote w:type="continuationSeparator" w:id="0">
    <w:p w14:paraId="23042720" w14:textId="77777777" w:rsidR="001D7749" w:rsidRDefault="001D7749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54C6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7B6CF409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1DDB01BF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C426" w14:textId="77777777" w:rsidR="001D7749" w:rsidRDefault="001D7749" w:rsidP="00FE502B">
      <w:r>
        <w:separator/>
      </w:r>
    </w:p>
  </w:footnote>
  <w:footnote w:type="continuationSeparator" w:id="0">
    <w:p w14:paraId="77D4904B" w14:textId="77777777" w:rsidR="001D7749" w:rsidRDefault="001D7749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EA5C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3392AC" wp14:editId="598EA155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ACEE4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392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5AACEE4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FD01358" wp14:editId="7C82EC2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49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D7749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4697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047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C12C0"/>
  <w15:chartTrackingRefBased/>
  <w15:docId w15:val="{6993B786-96EF-497E-9B7F-1BBE161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5"/>
    <w:unhideWhenUsed/>
    <w:qFormat/>
    <w:rsid w:val="001D7749"/>
    <w:pPr>
      <w:spacing w:after="100"/>
    </w:pPr>
    <w:rPr>
      <w:rFonts w:ascii="Arial" w:hAnsi="Arial"/>
      <w:szCs w:val="24"/>
    </w:rPr>
  </w:style>
  <w:style w:type="paragraph" w:styleId="Nadpis3">
    <w:name w:val="heading 3"/>
    <w:basedOn w:val="Normln"/>
    <w:link w:val="Nadpis3Char"/>
    <w:uiPriority w:val="9"/>
    <w:qFormat/>
    <w:rsid w:val="0090024B"/>
    <w:pPr>
      <w:spacing w:after="0"/>
      <w:outlineLvl w:val="2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  <w:spacing w:after="0"/>
    </w:pPr>
    <w:rPr>
      <w:rFonts w:ascii="Times New Roman" w:eastAsia="Calibri" w:hAnsi="Times New Roman"/>
      <w:color w:val="000000"/>
      <w:sz w:val="24"/>
      <w:lang w:eastAsia="en-US"/>
    </w:r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  <w:spacing w:after="0"/>
    </w:pPr>
    <w:rPr>
      <w:rFonts w:ascii="Times New Roman" w:eastAsia="Calibri" w:hAnsi="Times New Roman"/>
      <w:color w:val="000000"/>
      <w:sz w:val="24"/>
      <w:lang w:eastAsia="en-US"/>
    </w:r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eastAsia="Calibri" w:hAnsi="Verdana"/>
      <w:b/>
      <w:color w:val="000000"/>
      <w:sz w:val="32"/>
      <w:szCs w:val="32"/>
      <w:lang w:eastAsia="en-US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eastAsia="Calibri" w:hAnsi="Verdana"/>
      <w:color w:val="000000"/>
      <w:sz w:val="24"/>
      <w:lang w:eastAsia="en-US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90024B"/>
    <w:pPr>
      <w:spacing w:after="0"/>
    </w:pPr>
    <w:rPr>
      <w:rFonts w:ascii="Times New Roman" w:hAnsi="Times New Roman"/>
      <w:sz w:val="24"/>
    </w:rPr>
  </w:style>
  <w:style w:type="paragraph" w:customStyle="1" w:styleId="podtitulh2">
    <w:name w:val="podtitulh2"/>
    <w:basedOn w:val="Normln"/>
    <w:rsid w:val="0090024B"/>
    <w:pPr>
      <w:spacing w:after="0"/>
    </w:pPr>
    <w:rPr>
      <w:rFonts w:ascii="Times New Roman" w:hAnsi="Times New Roman"/>
      <w:sz w:val="24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pPr>
      <w:spacing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pPr>
      <w:spacing w:after="0"/>
    </w:pPr>
    <w:rPr>
      <w:rFonts w:ascii="Times New Roman" w:eastAsia="Calibri" w:hAnsi="Times New Roman"/>
      <w:color w:val="00000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eastAsia="Calibri" w:hAnsi="Verdana"/>
      <w:b/>
      <w:sz w:val="18"/>
      <w:szCs w:val="18"/>
      <w:lang w:eastAsia="en-US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1</Pages>
  <Words>272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1859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1</cp:revision>
  <cp:lastPrinted>2023-04-18T10:42:00Z</cp:lastPrinted>
  <dcterms:created xsi:type="dcterms:W3CDTF">2025-08-29T12:36:00Z</dcterms:created>
  <dcterms:modified xsi:type="dcterms:W3CDTF">2025-08-29T12:37:00Z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