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7C" w:rsidRPr="009423BB" w:rsidRDefault="0064655E" w:rsidP="004137D7">
      <w:pPr>
        <w:rPr>
          <w:rFonts w:ascii="Verdana" w:hAnsi="Verdana"/>
          <w:b/>
          <w:sz w:val="32"/>
          <w:szCs w:val="32"/>
        </w:rPr>
      </w:pPr>
      <w:r w:rsidRPr="009423BB">
        <w:rPr>
          <w:rFonts w:ascii="Verdana" w:hAnsi="Verdana"/>
          <w:b/>
          <w:sz w:val="32"/>
          <w:szCs w:val="32"/>
        </w:rPr>
        <w:t xml:space="preserve">Na zábavnou exkurzi do dětství a dospívání československých občanů se vydá </w:t>
      </w:r>
      <w:r w:rsidR="00AA1EFA" w:rsidRPr="009423BB">
        <w:rPr>
          <w:rFonts w:ascii="Verdana" w:hAnsi="Verdana"/>
          <w:b/>
          <w:sz w:val="32"/>
          <w:szCs w:val="32"/>
        </w:rPr>
        <w:t>nový cyklus Kronika šťastného dětství</w:t>
      </w:r>
    </w:p>
    <w:p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423BB">
        <w:rPr>
          <w:rFonts w:ascii="Verdana" w:hAnsi="Verdana"/>
          <w:noProof/>
          <w:color w:val="auto"/>
          <w:sz w:val="18"/>
          <w:szCs w:val="18"/>
        </w:rPr>
        <w:t>24.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:rsidR="003B26F7" w:rsidRDefault="00AA1EFA" w:rsidP="009423BB">
      <w:pPr>
        <w:pStyle w:val="Perexzprvy"/>
      </w:pPr>
      <w:r>
        <w:t>Na otázky: „P</w:t>
      </w:r>
      <w:r w:rsidRPr="00AA1EFA">
        <w:t>roč na začátku 20. století přicházely na svět v porodnicích pouze děti prostitutek? Jak se během 20. století učily děti psát, číst a počítat? Jaké hry hrály před příchodem internetu? Jak se dříve bavila mládež?</w:t>
      </w:r>
      <w:r>
        <w:t>“ odpoví nový pětidílný seriál Kronika šťastného dětství, který vznikl v</w:t>
      </w:r>
      <w:r w:rsidR="00DA0239">
        <w:t>e společné</w:t>
      </w:r>
      <w:r>
        <w:t xml:space="preserve"> režii </w:t>
      </w:r>
      <w:r w:rsidRPr="00AA1EFA">
        <w:t>Kateřin</w:t>
      </w:r>
      <w:r>
        <w:t>y</w:t>
      </w:r>
      <w:r w:rsidRPr="00AA1EFA">
        <w:t xml:space="preserve"> Kořínkov</w:t>
      </w:r>
      <w:r>
        <w:t>é</w:t>
      </w:r>
      <w:r w:rsidRPr="00AA1EFA">
        <w:t xml:space="preserve"> Sobotkov</w:t>
      </w:r>
      <w:r>
        <w:t>é</w:t>
      </w:r>
      <w:r w:rsidRPr="00AA1EFA">
        <w:t>, Šárk</w:t>
      </w:r>
      <w:r>
        <w:t>y</w:t>
      </w:r>
      <w:r w:rsidRPr="00AA1EFA">
        <w:t xml:space="preserve"> Loukotov</w:t>
      </w:r>
      <w:r>
        <w:t>é</w:t>
      </w:r>
      <w:r w:rsidRPr="00AA1EFA">
        <w:t xml:space="preserve"> a</w:t>
      </w:r>
      <w:r w:rsidR="00D63E70">
        <w:t> </w:t>
      </w:r>
      <w:r w:rsidRPr="00AA1EFA">
        <w:t>Adél</w:t>
      </w:r>
      <w:r>
        <w:t>y</w:t>
      </w:r>
      <w:r w:rsidRPr="00AA1EFA">
        <w:t xml:space="preserve"> </w:t>
      </w:r>
      <w:proofErr w:type="spellStart"/>
      <w:r w:rsidRPr="00AA1EFA">
        <w:t>Klingohrov</w:t>
      </w:r>
      <w:r>
        <w:t>é</w:t>
      </w:r>
      <w:proofErr w:type="spellEnd"/>
      <w:r>
        <w:t xml:space="preserve">. </w:t>
      </w:r>
      <w:r w:rsidR="0064655E">
        <w:t xml:space="preserve">ČT2 jej poprvé uvede 6. října v 18:00 </w:t>
      </w:r>
      <w:r w:rsidR="00207F9C">
        <w:t>a</w:t>
      </w:r>
      <w:r w:rsidR="00964F2E">
        <w:t xml:space="preserve"> ke zhlédnutí bude také v</w:t>
      </w:r>
      <w:r w:rsidR="00D63E70">
        <w:t> </w:t>
      </w:r>
      <w:proofErr w:type="spellStart"/>
      <w:r w:rsidR="00964F2E">
        <w:t>iVysílání</w:t>
      </w:r>
      <w:proofErr w:type="spellEnd"/>
      <w:r w:rsidR="0064655E">
        <w:t>.</w:t>
      </w:r>
    </w:p>
    <w:p w:rsidR="00460A2C" w:rsidRDefault="00FC2154" w:rsidP="0064655E">
      <w:pPr>
        <w:pStyle w:val="Textzprvy"/>
      </w:pPr>
      <w:bookmarkStart w:id="0" w:name="_Hlk178080462"/>
      <w:r w:rsidRPr="00266B98">
        <w:rPr>
          <w:i/>
        </w:rPr>
        <w:t>„</w:t>
      </w:r>
      <w:r w:rsidR="00503295" w:rsidRPr="00266B98">
        <w:rPr>
          <w:i/>
        </w:rPr>
        <w:t xml:space="preserve">Kronika šťastného dětství je vůbec </w:t>
      </w:r>
      <w:r w:rsidRPr="00266B98">
        <w:rPr>
          <w:i/>
        </w:rPr>
        <w:t xml:space="preserve">první cyklus, který </w:t>
      </w:r>
      <w:r w:rsidR="0033680F" w:rsidRPr="00266B98">
        <w:rPr>
          <w:i/>
        </w:rPr>
        <w:t>s</w:t>
      </w:r>
      <w:r w:rsidR="009E73D0" w:rsidRPr="00266B98">
        <w:rPr>
          <w:i/>
        </w:rPr>
        <w:t>vou pozornost soustředí na</w:t>
      </w:r>
      <w:r w:rsidR="00503295" w:rsidRPr="00266B98">
        <w:rPr>
          <w:i/>
        </w:rPr>
        <w:t xml:space="preserve"> něco, co je každému z nás vlastní a co je zároveň u každého unikátní – na dětství a dospívání.</w:t>
      </w:r>
      <w:r w:rsidR="0033680F" w:rsidRPr="00266B98">
        <w:rPr>
          <w:i/>
        </w:rPr>
        <w:t xml:space="preserve"> Hravým způsobem vystavuje naši paměť </w:t>
      </w:r>
      <w:r w:rsidR="00503295" w:rsidRPr="00266B98">
        <w:rPr>
          <w:i/>
        </w:rPr>
        <w:t xml:space="preserve">střetu s </w:t>
      </w:r>
      <w:r w:rsidR="0033680F" w:rsidRPr="00266B98">
        <w:rPr>
          <w:i/>
        </w:rPr>
        <w:t>dobový</w:t>
      </w:r>
      <w:r w:rsidR="00503295" w:rsidRPr="00266B98">
        <w:rPr>
          <w:i/>
        </w:rPr>
        <w:t>mi</w:t>
      </w:r>
      <w:r w:rsidR="0033680F" w:rsidRPr="00266B98">
        <w:rPr>
          <w:i/>
        </w:rPr>
        <w:t xml:space="preserve"> archiv</w:t>
      </w:r>
      <w:r w:rsidR="00503295" w:rsidRPr="00266B98">
        <w:rPr>
          <w:i/>
        </w:rPr>
        <w:t>y</w:t>
      </w:r>
      <w:r w:rsidR="00F600BC" w:rsidRPr="00266B98">
        <w:rPr>
          <w:i/>
        </w:rPr>
        <w:t xml:space="preserve"> a</w:t>
      </w:r>
      <w:r w:rsidR="0033680F" w:rsidRPr="00266B98">
        <w:rPr>
          <w:i/>
        </w:rPr>
        <w:t xml:space="preserve"> se vzpomínkami pamětníků. Ikonické seriály České televize</w:t>
      </w:r>
      <w:r w:rsidR="009E73D0" w:rsidRPr="00266B98">
        <w:rPr>
          <w:i/>
        </w:rPr>
        <w:t xml:space="preserve"> a další </w:t>
      </w:r>
      <w:r w:rsidR="00F600BC" w:rsidRPr="00266B98">
        <w:rPr>
          <w:i/>
        </w:rPr>
        <w:t xml:space="preserve">záznamy tak </w:t>
      </w:r>
      <w:r w:rsidR="0033680F" w:rsidRPr="00266B98">
        <w:rPr>
          <w:i/>
        </w:rPr>
        <w:t xml:space="preserve">staví </w:t>
      </w:r>
      <w:r w:rsidR="00F600BC" w:rsidRPr="00266B98">
        <w:rPr>
          <w:i/>
        </w:rPr>
        <w:t xml:space="preserve">dětské </w:t>
      </w:r>
      <w:r w:rsidR="002B0717" w:rsidRPr="00266B98">
        <w:rPr>
          <w:i/>
        </w:rPr>
        <w:t xml:space="preserve">zážitky </w:t>
      </w:r>
      <w:r w:rsidR="0033680F" w:rsidRPr="00266B98">
        <w:rPr>
          <w:i/>
        </w:rPr>
        <w:t>do souvislostí s dobovými tendencemi, módou i stereotypy</w:t>
      </w:r>
      <w:r w:rsidR="00F600BC" w:rsidRPr="00266B98">
        <w:rPr>
          <w:i/>
        </w:rPr>
        <w:t xml:space="preserve">. Ty v sérii navíc poutavě </w:t>
      </w:r>
      <w:r w:rsidR="009E73D0" w:rsidRPr="00266B98">
        <w:rPr>
          <w:i/>
        </w:rPr>
        <w:t xml:space="preserve">osvětlují </w:t>
      </w:r>
      <w:r w:rsidR="00F600BC" w:rsidRPr="00266B98">
        <w:rPr>
          <w:i/>
        </w:rPr>
        <w:t xml:space="preserve">a zařazují do kontextu </w:t>
      </w:r>
      <w:r w:rsidR="009E73D0" w:rsidRPr="00266B98">
        <w:rPr>
          <w:i/>
        </w:rPr>
        <w:t>zajímaví odborníci</w:t>
      </w:r>
      <w:r w:rsidR="00460A2C" w:rsidRPr="00266B98">
        <w:rPr>
          <w:i/>
        </w:rPr>
        <w:t>,“</w:t>
      </w:r>
      <w:r w:rsidR="00460A2C">
        <w:t xml:space="preserve"> </w:t>
      </w:r>
      <w:r w:rsidR="00BA3BC5">
        <w:t xml:space="preserve">říká kreativní producentka </w:t>
      </w:r>
      <w:r w:rsidR="00BA3BC5" w:rsidRPr="00BA3BC5">
        <w:rPr>
          <w:b/>
        </w:rPr>
        <w:t>Veronika Slámová</w:t>
      </w:r>
      <w:r w:rsidR="00BA3BC5">
        <w:t>.</w:t>
      </w:r>
    </w:p>
    <w:bookmarkEnd w:id="0"/>
    <w:p w:rsidR="0064655E" w:rsidRDefault="0064655E" w:rsidP="0064655E">
      <w:pPr>
        <w:pStyle w:val="Textzprvy"/>
      </w:pPr>
      <w:r>
        <w:t>V pěti dílech dokumentární s</w:t>
      </w:r>
      <w:r w:rsidR="00520D57">
        <w:t>érie</w:t>
      </w:r>
      <w:r>
        <w:t xml:space="preserve"> se tvůrci vypravili do historie českého dětství od narození po dospělost. </w:t>
      </w:r>
      <w:r w:rsidR="00460A2C">
        <w:t>Pamětníci</w:t>
      </w:r>
      <w:r>
        <w:t xml:space="preserve"> různých generací, historici, sociologové a psycholožka Vlaďka Bartáková, která se zabývá moderní výchovou dětí</w:t>
      </w:r>
      <w:r w:rsidR="00381720">
        <w:t>, se stali průvodci jednotlivý</w:t>
      </w:r>
      <w:r w:rsidR="00B948E1">
        <w:t>mi</w:t>
      </w:r>
      <w:r w:rsidR="00381720">
        <w:t xml:space="preserve"> díl</w:t>
      </w:r>
      <w:r w:rsidR="00B948E1">
        <w:t>y</w:t>
      </w:r>
      <w:r>
        <w:t xml:space="preserve">. </w:t>
      </w:r>
      <w:r w:rsidR="00520D57">
        <w:t xml:space="preserve">Pořad </w:t>
      </w:r>
      <w:r>
        <w:t>staví na bohatém televizním a filmovém archivu, který výmluvně odráží postoje společnosti v různých dobách a</w:t>
      </w:r>
      <w:r w:rsidR="00B948E1">
        <w:t> </w:t>
      </w:r>
      <w:r>
        <w:t xml:space="preserve">zábavně glosuje historická fakta. </w:t>
      </w:r>
      <w:r w:rsidR="00460A2C">
        <w:t>Dobové</w:t>
      </w:r>
      <w:r>
        <w:t xml:space="preserve"> poznatky doplňují příběhy současných dětí a</w:t>
      </w:r>
      <w:r w:rsidR="00B948E1">
        <w:t> </w:t>
      </w:r>
      <w:r>
        <w:t xml:space="preserve">dospívajících, a lze tak snadno porovnat, kam se společnost v péči </w:t>
      </w:r>
      <w:r w:rsidR="00B948E1">
        <w:t xml:space="preserve">o potomky </w:t>
      </w:r>
      <w:r>
        <w:t>a</w:t>
      </w:r>
      <w:r w:rsidR="00B948E1">
        <w:t xml:space="preserve"> ve</w:t>
      </w:r>
      <w:r>
        <w:t xml:space="preserve"> vnímání dětství pos</w:t>
      </w:r>
      <w:r w:rsidR="00460A2C">
        <w:t>ouvá</w:t>
      </w:r>
      <w:r>
        <w:t xml:space="preserve">. </w:t>
      </w:r>
    </w:p>
    <w:p w:rsidR="009D6B0B" w:rsidRDefault="00BA3BC5" w:rsidP="0064655E">
      <w:pPr>
        <w:pStyle w:val="Textzprvy"/>
      </w:pPr>
      <w:r>
        <w:t xml:space="preserve">První díl série odhalí, jak se v průběhu </w:t>
      </w:r>
      <w:r w:rsidR="0043738C">
        <w:t>minulého</w:t>
      </w:r>
      <w:r>
        <w:t xml:space="preserve"> století vyvíjelo porodnictví</w:t>
      </w:r>
      <w:r w:rsidR="00DE1008">
        <w:t xml:space="preserve">, jaké byly </w:t>
      </w:r>
      <w:r w:rsidR="0043738C">
        <w:t>inovace</w:t>
      </w:r>
      <w:r w:rsidR="009D6B0B">
        <w:t xml:space="preserve"> v</w:t>
      </w:r>
      <w:r w:rsidR="0043738C">
        <w:t xml:space="preserve"> </w:t>
      </w:r>
      <w:r w:rsidR="00DE1008">
        <w:t xml:space="preserve">péči o rodičku a novorozence nebo jak probíhaly lékařské prohlídky těhotných žen. Prozradí také, jak porodnice zvládaly </w:t>
      </w:r>
      <w:proofErr w:type="spellStart"/>
      <w:r w:rsidR="00DE1008">
        <w:t>babyboom</w:t>
      </w:r>
      <w:proofErr w:type="spellEnd"/>
      <w:r w:rsidR="00DE1008">
        <w:t xml:space="preserve"> 70. let, jakou roli hrál vynález umělého mléka či kdo kojil děti žen z dělnické kolonie.</w:t>
      </w:r>
      <w:r w:rsidR="00207F9C">
        <w:t xml:space="preserve"> </w:t>
      </w:r>
      <w:r w:rsidR="00DE1008">
        <w:t>Druhý díl se zaměří na</w:t>
      </w:r>
      <w:r w:rsidR="00B74F65">
        <w:t xml:space="preserve"> fungování jeslí nebo</w:t>
      </w:r>
      <w:r w:rsidR="00DE1008">
        <w:t xml:space="preserve"> výchovu dítěte</w:t>
      </w:r>
      <w:r w:rsidR="001F6AF0">
        <w:t xml:space="preserve"> a s tím spojené téma tělesných trestů</w:t>
      </w:r>
      <w:r w:rsidR="00891209">
        <w:t>.</w:t>
      </w:r>
      <w:r w:rsidR="00B74F65">
        <w:t xml:space="preserve"> </w:t>
      </w:r>
      <w:r w:rsidR="00B74F65" w:rsidRPr="00B74F65">
        <w:rPr>
          <w:i/>
        </w:rPr>
        <w:t>„Nikdy není pozdě začít rodičovství dělat líp. Když rodič něco zkazí,</w:t>
      </w:r>
      <w:r w:rsidR="0043738C">
        <w:rPr>
          <w:i/>
        </w:rPr>
        <w:t xml:space="preserve"> je čas to napravit,</w:t>
      </w:r>
      <w:r w:rsidR="00B74F65" w:rsidRPr="00B74F65">
        <w:rPr>
          <w:i/>
        </w:rPr>
        <w:t>“</w:t>
      </w:r>
      <w:r w:rsidR="00B74F65">
        <w:t xml:space="preserve"> upřesňuje psycholožka </w:t>
      </w:r>
      <w:r w:rsidR="00B74F65" w:rsidRPr="00B74F65">
        <w:rPr>
          <w:b/>
        </w:rPr>
        <w:t>Vlaďka Bartáková</w:t>
      </w:r>
      <w:r w:rsidR="00B74F65">
        <w:t>.</w:t>
      </w:r>
      <w:r w:rsidR="009D6B0B">
        <w:t xml:space="preserve"> </w:t>
      </w:r>
      <w:r w:rsidR="00891209">
        <w:t>Ve třetím díle tvůrce zajímalo, jak se proměnilo školstv</w:t>
      </w:r>
      <w:r w:rsidR="00E11EA3">
        <w:t>í a co se děti učil</w:t>
      </w:r>
      <w:r w:rsidR="00D63E70">
        <w:t>y</w:t>
      </w:r>
      <w:r w:rsidR="00E11EA3">
        <w:t xml:space="preserve"> v branné výchově.</w:t>
      </w:r>
      <w:r w:rsidR="00964F2E">
        <w:t xml:space="preserve"> </w:t>
      </w:r>
    </w:p>
    <w:p w:rsidR="00E11EA3" w:rsidRDefault="00E11EA3" w:rsidP="0064655E">
      <w:pPr>
        <w:pStyle w:val="Textzprvy"/>
      </w:pPr>
      <w:r>
        <w:t>O</w:t>
      </w:r>
      <w:r w:rsidR="00D63E70">
        <w:t> </w:t>
      </w:r>
      <w:r>
        <w:t>volnočasových aktivitách v podobě skautských kroužků, lidušek</w:t>
      </w:r>
      <w:r w:rsidR="00B948E1">
        <w:t xml:space="preserve"> nebo</w:t>
      </w:r>
      <w:r>
        <w:t xml:space="preserve"> základních uměleckých škol či oblíbených hrách poreferuje čtvrtý díl</w:t>
      </w:r>
      <w:r w:rsidR="0043738C">
        <w:t xml:space="preserve">. </w:t>
      </w:r>
      <w:r w:rsidR="0043738C" w:rsidRPr="0043738C">
        <w:rPr>
          <w:i/>
        </w:rPr>
        <w:t xml:space="preserve">„Velikou hitovkou se u nás v roce 1984 staly </w:t>
      </w:r>
      <w:r w:rsidR="00B948E1">
        <w:rPr>
          <w:i/>
        </w:rPr>
        <w:t>d</w:t>
      </w:r>
      <w:r w:rsidR="0043738C" w:rsidRPr="0043738C">
        <w:rPr>
          <w:i/>
        </w:rPr>
        <w:t>ostihy a</w:t>
      </w:r>
      <w:r w:rsidR="00B948E1">
        <w:rPr>
          <w:i/>
        </w:rPr>
        <w:t> </w:t>
      </w:r>
      <w:r w:rsidR="0043738C" w:rsidRPr="0043738C">
        <w:rPr>
          <w:i/>
        </w:rPr>
        <w:t>sázky. Možná by nebyly tak slavné, kdyby Rudé právo nevydalo článek, že je to zápaďácký humus a</w:t>
      </w:r>
      <w:r w:rsidR="00B948E1">
        <w:rPr>
          <w:i/>
        </w:rPr>
        <w:t> </w:t>
      </w:r>
      <w:r w:rsidR="0043738C" w:rsidRPr="0043738C">
        <w:rPr>
          <w:i/>
        </w:rPr>
        <w:t>děti by si měly vydělávat poctivou prací,“</w:t>
      </w:r>
      <w:r w:rsidR="0043738C">
        <w:t xml:space="preserve"> prozrazuje herní archeoložka </w:t>
      </w:r>
      <w:r w:rsidR="0043738C" w:rsidRPr="0043738C">
        <w:rPr>
          <w:b/>
        </w:rPr>
        <w:t>Alice Kavková</w:t>
      </w:r>
      <w:r w:rsidR="0043738C">
        <w:t>. P</w:t>
      </w:r>
      <w:r>
        <w:t>roces dospívání</w:t>
      </w:r>
      <w:r w:rsidR="0043738C">
        <w:t xml:space="preserve"> v pátém díle </w:t>
      </w:r>
      <w:r>
        <w:t xml:space="preserve">završí </w:t>
      </w:r>
      <w:r w:rsidR="009D6B0B">
        <w:t>ohlédnutí za</w:t>
      </w:r>
      <w:r w:rsidR="00964F2E">
        <w:t xml:space="preserve"> důsledk</w:t>
      </w:r>
      <w:r w:rsidR="009D6B0B">
        <w:t>y</w:t>
      </w:r>
      <w:r w:rsidR="00964F2E">
        <w:t xml:space="preserve"> neexistující sexuální výchovy a nedostupné spolehlivé antikoncepc</w:t>
      </w:r>
      <w:r w:rsidR="00622DEC">
        <w:t>e</w:t>
      </w:r>
      <w:r w:rsidR="00964F2E">
        <w:t xml:space="preserve"> nebo </w:t>
      </w:r>
      <w:r w:rsidR="00263BD4">
        <w:t>za</w:t>
      </w:r>
      <w:r>
        <w:t xml:space="preserve"> fenomén</w:t>
      </w:r>
      <w:r w:rsidR="00263BD4">
        <w:t>em</w:t>
      </w:r>
      <w:r>
        <w:t xml:space="preserve"> tanečních</w:t>
      </w:r>
      <w:r w:rsidR="00964F2E">
        <w:t>.</w:t>
      </w:r>
      <w:r w:rsidR="0043738C">
        <w:t xml:space="preserve"> </w:t>
      </w:r>
      <w:r w:rsidR="0043738C" w:rsidRPr="009D6B0B">
        <w:rPr>
          <w:i/>
        </w:rPr>
        <w:t>„Taneční sloužily jako oficiální uvedení mladých do společnosti, neboť dříve</w:t>
      </w:r>
      <w:r w:rsidR="00B948E1">
        <w:rPr>
          <w:i/>
        </w:rPr>
        <w:t>,</w:t>
      </w:r>
      <w:r w:rsidR="0043738C" w:rsidRPr="009D6B0B">
        <w:rPr>
          <w:i/>
        </w:rPr>
        <w:t xml:space="preserve"> na začátku 20. století</w:t>
      </w:r>
      <w:r w:rsidR="00263BD4">
        <w:rPr>
          <w:i/>
        </w:rPr>
        <w:t>,</w:t>
      </w:r>
      <w:r w:rsidR="0043738C" w:rsidRPr="009D6B0B">
        <w:rPr>
          <w:i/>
        </w:rPr>
        <w:t xml:space="preserve"> bylo nemyslitelné, aby se dáma odvážila na ples před jejich absolvováním,“</w:t>
      </w:r>
      <w:r w:rsidR="0043738C">
        <w:t xml:space="preserve"> dodává teoretička tance </w:t>
      </w:r>
      <w:r w:rsidR="0043738C" w:rsidRPr="0043738C">
        <w:rPr>
          <w:b/>
        </w:rPr>
        <w:t>Daniela Machová</w:t>
      </w:r>
      <w:r w:rsidR="0043738C">
        <w:t>.</w:t>
      </w:r>
    </w:p>
    <w:p w:rsidR="00460A2C" w:rsidRDefault="00460A2C" w:rsidP="00460A2C">
      <w:pPr>
        <w:pStyle w:val="Textzprvy"/>
      </w:pPr>
      <w:r w:rsidRPr="00460A2C">
        <w:rPr>
          <w:b/>
        </w:rPr>
        <w:t>režie a scénář:</w:t>
      </w:r>
      <w:r>
        <w:t xml:space="preserve"> Kateřina Kořínková Sobotková, Šárka Loukotová, Adéla </w:t>
      </w:r>
      <w:proofErr w:type="spellStart"/>
      <w:r>
        <w:t>Klingohrová</w:t>
      </w:r>
      <w:proofErr w:type="spellEnd"/>
      <w:r>
        <w:t xml:space="preserve"> // </w:t>
      </w:r>
      <w:r w:rsidRPr="00460A2C">
        <w:rPr>
          <w:b/>
        </w:rPr>
        <w:t>kamera:</w:t>
      </w:r>
      <w:r>
        <w:t xml:space="preserve"> Ludvík Otevřel</w:t>
      </w:r>
      <w:r w:rsidR="00FC2154">
        <w:t>, Tomáš Šťastný</w:t>
      </w:r>
      <w:r>
        <w:t xml:space="preserve"> // </w:t>
      </w:r>
      <w:r w:rsidRPr="00460A2C">
        <w:rPr>
          <w:b/>
        </w:rPr>
        <w:t>střih:</w:t>
      </w:r>
      <w:r>
        <w:t xml:space="preserve"> Hedvika </w:t>
      </w:r>
      <w:proofErr w:type="spellStart"/>
      <w:r>
        <w:t>Hansalová</w:t>
      </w:r>
      <w:proofErr w:type="spellEnd"/>
      <w:r>
        <w:t xml:space="preserve"> // </w:t>
      </w:r>
      <w:r w:rsidRPr="00460A2C">
        <w:rPr>
          <w:b/>
        </w:rPr>
        <w:t>hudba:</w:t>
      </w:r>
      <w:r>
        <w:t xml:space="preserve"> Oliver Torr // </w:t>
      </w:r>
      <w:r w:rsidRPr="00460A2C">
        <w:rPr>
          <w:b/>
        </w:rPr>
        <w:t>animace:</w:t>
      </w:r>
      <w:r>
        <w:t xml:space="preserve"> Zdeněk Durdil // </w:t>
      </w:r>
      <w:r w:rsidRPr="00460A2C">
        <w:rPr>
          <w:b/>
        </w:rPr>
        <w:t>dramaturgie:</w:t>
      </w:r>
      <w:r>
        <w:t xml:space="preserve"> Petra </w:t>
      </w:r>
      <w:proofErr w:type="spellStart"/>
      <w:r>
        <w:t>Fujdlová</w:t>
      </w:r>
      <w:proofErr w:type="spellEnd"/>
      <w:r>
        <w:t xml:space="preserve"> // </w:t>
      </w:r>
      <w:r w:rsidRPr="00460A2C">
        <w:rPr>
          <w:b/>
        </w:rPr>
        <w:t>produkce:</w:t>
      </w:r>
      <w:r>
        <w:t xml:space="preserve"> Radim Smekal // </w:t>
      </w:r>
      <w:r w:rsidRPr="00460A2C">
        <w:rPr>
          <w:b/>
        </w:rPr>
        <w:t>kreativní producentka:</w:t>
      </w:r>
      <w:r>
        <w:t xml:space="preserve"> </w:t>
      </w:r>
      <w:r>
        <w:lastRenderedPageBreak/>
        <w:t xml:space="preserve">Veronika Slámová // </w:t>
      </w:r>
      <w:r w:rsidRPr="00460A2C">
        <w:rPr>
          <w:b/>
        </w:rPr>
        <w:t>účinkují:</w:t>
      </w:r>
      <w:r>
        <w:t xml:space="preserve"> Milena </w:t>
      </w:r>
      <w:proofErr w:type="spellStart"/>
      <w:r>
        <w:t>Lenderová</w:t>
      </w:r>
      <w:proofErr w:type="spellEnd"/>
      <w:r>
        <w:t xml:space="preserve">, Kateřina Lišková, Vlaďka Bartáková, Karel Rýdl, Ivana </w:t>
      </w:r>
      <w:proofErr w:type="spellStart"/>
      <w:r>
        <w:t>Königsmarková</w:t>
      </w:r>
      <w:proofErr w:type="spellEnd"/>
      <w:r w:rsidR="009A68F7" w:rsidRPr="00F12151">
        <w:t>, A</w:t>
      </w:r>
      <w:bookmarkStart w:id="1" w:name="_GoBack"/>
      <w:bookmarkEnd w:id="1"/>
      <w:r w:rsidR="009A68F7" w:rsidRPr="00F12151">
        <w:t>lice Kavková, Daniela Machová</w:t>
      </w:r>
      <w:r>
        <w:t xml:space="preserve"> a další</w:t>
      </w:r>
    </w:p>
    <w:p w:rsidR="0064655E" w:rsidRDefault="0064655E" w:rsidP="0064655E">
      <w:pPr>
        <w:pStyle w:val="Textzprvy"/>
        <w:spacing w:after="0"/>
        <w:rPr>
          <w:bCs/>
        </w:rPr>
      </w:pPr>
    </w:p>
    <w:p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E1" w:rsidRDefault="00B948E1" w:rsidP="00FE502B">
      <w:r>
        <w:separator/>
      </w:r>
    </w:p>
  </w:endnote>
  <w:endnote w:type="continuationSeparator" w:id="0">
    <w:p w:rsidR="00B948E1" w:rsidRDefault="00B948E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E1" w:rsidRPr="00B90A0A" w:rsidRDefault="00B948E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:rsidR="00B948E1" w:rsidRPr="00B90A0A" w:rsidRDefault="00B948E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:rsidR="00B948E1" w:rsidRPr="007312C5" w:rsidRDefault="00B948E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E1" w:rsidRDefault="00B948E1" w:rsidP="00FE502B">
      <w:r>
        <w:separator/>
      </w:r>
    </w:p>
  </w:footnote>
  <w:footnote w:type="continuationSeparator" w:id="0">
    <w:p w:rsidR="00B948E1" w:rsidRDefault="00B948E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E1" w:rsidRDefault="00B948E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E588D" wp14:editId="75B7E04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8E1" w:rsidRPr="00E5126A" w:rsidRDefault="00B948E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:rsidR="00B948E1" w:rsidRPr="00E5126A" w:rsidRDefault="00B948E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22FEF2" wp14:editId="1B9B61F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A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6AF0"/>
    <w:rsid w:val="00207F9C"/>
    <w:rsid w:val="002157D9"/>
    <w:rsid w:val="00217E15"/>
    <w:rsid w:val="002370B2"/>
    <w:rsid w:val="00263BD4"/>
    <w:rsid w:val="00266600"/>
    <w:rsid w:val="00266B98"/>
    <w:rsid w:val="00271094"/>
    <w:rsid w:val="00284E29"/>
    <w:rsid w:val="002A57EC"/>
    <w:rsid w:val="002B0717"/>
    <w:rsid w:val="002C54A8"/>
    <w:rsid w:val="002D4966"/>
    <w:rsid w:val="002E7A62"/>
    <w:rsid w:val="003032A0"/>
    <w:rsid w:val="0032189A"/>
    <w:rsid w:val="00324976"/>
    <w:rsid w:val="0033680F"/>
    <w:rsid w:val="00343CF5"/>
    <w:rsid w:val="003533FD"/>
    <w:rsid w:val="003534B8"/>
    <w:rsid w:val="003559C7"/>
    <w:rsid w:val="00362DBE"/>
    <w:rsid w:val="003720CE"/>
    <w:rsid w:val="003740EE"/>
    <w:rsid w:val="00381720"/>
    <w:rsid w:val="00387802"/>
    <w:rsid w:val="003940B7"/>
    <w:rsid w:val="003B0712"/>
    <w:rsid w:val="003B26F7"/>
    <w:rsid w:val="003B6CB2"/>
    <w:rsid w:val="003C07D0"/>
    <w:rsid w:val="003D394E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738C"/>
    <w:rsid w:val="004429D3"/>
    <w:rsid w:val="004458E6"/>
    <w:rsid w:val="00457B66"/>
    <w:rsid w:val="00460A2C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3295"/>
    <w:rsid w:val="005128CB"/>
    <w:rsid w:val="00516E0D"/>
    <w:rsid w:val="00520D57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2DEC"/>
    <w:rsid w:val="006274D7"/>
    <w:rsid w:val="006277A4"/>
    <w:rsid w:val="00630721"/>
    <w:rsid w:val="00630BFE"/>
    <w:rsid w:val="006355B5"/>
    <w:rsid w:val="00636765"/>
    <w:rsid w:val="0064655E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91209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423BB"/>
    <w:rsid w:val="0095031E"/>
    <w:rsid w:val="0096200E"/>
    <w:rsid w:val="00964730"/>
    <w:rsid w:val="00964F2E"/>
    <w:rsid w:val="00966A9B"/>
    <w:rsid w:val="00985DCE"/>
    <w:rsid w:val="00995CA1"/>
    <w:rsid w:val="009A037D"/>
    <w:rsid w:val="009A0A4B"/>
    <w:rsid w:val="009A68F7"/>
    <w:rsid w:val="009B1D76"/>
    <w:rsid w:val="009B47EE"/>
    <w:rsid w:val="009C281E"/>
    <w:rsid w:val="009C35B4"/>
    <w:rsid w:val="009D0DB2"/>
    <w:rsid w:val="009D6B0B"/>
    <w:rsid w:val="009E1BB0"/>
    <w:rsid w:val="009E73D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1EFA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74F65"/>
    <w:rsid w:val="00B8298B"/>
    <w:rsid w:val="00B90A0A"/>
    <w:rsid w:val="00B948E1"/>
    <w:rsid w:val="00B95574"/>
    <w:rsid w:val="00BA3BC5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3E70"/>
    <w:rsid w:val="00D738E6"/>
    <w:rsid w:val="00D97134"/>
    <w:rsid w:val="00DA0239"/>
    <w:rsid w:val="00DA2F4B"/>
    <w:rsid w:val="00DB1A17"/>
    <w:rsid w:val="00DB4396"/>
    <w:rsid w:val="00DC49BD"/>
    <w:rsid w:val="00DC7F7A"/>
    <w:rsid w:val="00DD02E7"/>
    <w:rsid w:val="00DD23D1"/>
    <w:rsid w:val="00DD3CD9"/>
    <w:rsid w:val="00DE1008"/>
    <w:rsid w:val="00DE11FF"/>
    <w:rsid w:val="00E054C5"/>
    <w:rsid w:val="00E11EA3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2151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00BC"/>
    <w:rsid w:val="00F65753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2154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E80961"/>
  <w15:docId w15:val="{F6AD51C9-E318-4513-B3A3-BB0E760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28032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0</TotalTime>
  <Pages>2</Pages>
  <Words>530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3691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cp:lastModifiedBy>Dvořáková Vlasta</cp:lastModifiedBy>
  <cp:revision>3</cp:revision>
  <cp:lastPrinted>2023-04-18T10:42:00Z</cp:lastPrinted>
  <dcterms:created xsi:type="dcterms:W3CDTF">2024-09-24T14:11:00Z</dcterms:created>
  <dcterms:modified xsi:type="dcterms:W3CDTF">2024-09-24T14:11:00Z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