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59DC" w14:textId="77777777" w:rsidR="00424224" w:rsidRPr="00424224" w:rsidRDefault="00424224" w:rsidP="00424224">
      <w:pPr>
        <w:rPr>
          <w:rFonts w:ascii="Verdana" w:hAnsi="Verdana"/>
          <w:b/>
          <w:sz w:val="32"/>
          <w:szCs w:val="32"/>
        </w:rPr>
      </w:pPr>
      <w:r w:rsidRPr="00424224">
        <w:rPr>
          <w:rFonts w:ascii="Verdana" w:hAnsi="Verdana"/>
          <w:b/>
          <w:sz w:val="32"/>
          <w:szCs w:val="32"/>
        </w:rPr>
        <w:t>David Švehlík se vrací ve vánoční pohádce Krakonoš a básník</w:t>
      </w:r>
    </w:p>
    <w:p w14:paraId="7D4EBB2C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06F931A" w14:textId="77EB1A50" w:rsidR="003B26F7" w:rsidRPr="004A43E3" w:rsidRDefault="0042422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26. června 2026</w:t>
      </w:r>
    </w:p>
    <w:p w14:paraId="636B19B2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B636237" w14:textId="77777777" w:rsidR="00424224" w:rsidRPr="00424224" w:rsidRDefault="00424224" w:rsidP="00424224">
      <w:pPr>
        <w:pStyle w:val="Perexzprvy"/>
        <w:spacing w:after="0"/>
      </w:pPr>
      <w:r w:rsidRPr="00424224">
        <w:t xml:space="preserve">Česká televize natáčí vánoční pohádku Krakonoš a básník, která volně navazuje na diváky oceňovanou pohádku Krakonošovo tajemství z roku 2022. Vedle nových dobrodružství spojených s Krakonošem přinese pokračování také humor, napětí a řadu oblíbených herců. Česká televize tradičně zařadí pohádku do připravovaného vánočního programu. </w:t>
      </w:r>
    </w:p>
    <w:p w14:paraId="1EC5A5EC" w14:textId="5E2137B7" w:rsidR="00966A9B" w:rsidRPr="00966A9B" w:rsidRDefault="00966A9B" w:rsidP="00424224">
      <w:pPr>
        <w:pStyle w:val="Perexzprvy"/>
        <w:spacing w:after="0"/>
      </w:pPr>
    </w:p>
    <w:p w14:paraId="53C1119C" w14:textId="77777777" w:rsidR="00424224" w:rsidRDefault="00424224" w:rsidP="00424224">
      <w:pPr>
        <w:pStyle w:val="Textzprvy"/>
        <w:spacing w:after="0"/>
        <w:rPr>
          <w:b/>
          <w:bCs/>
        </w:rPr>
      </w:pPr>
      <w:r w:rsidRPr="00424224">
        <w:rPr>
          <w:i/>
          <w:iCs/>
        </w:rPr>
        <w:t>„Krakonošovo tajemství si získalo mimořádnou diváckou oblibu a stalo se jednou z novodobých pohádkových stálic České televize. Jsem proto rád, že můžeme navázat novým příběhem, který spojuje silné herecké obsazení, kvalitní tvůrčí tým a hodnoty, jež k vánočním pohádkám neodmyslitelně patří. Věřím, že Krakonoš a básník nabídne divákům napříč generacemi nejen dobrodružství a humor, ale také příběh o odvaze, přátelství a respektu k tradicím,“</w:t>
      </w:r>
      <w:r w:rsidRPr="00424224">
        <w:t xml:space="preserve"> připomíná generální ředitel České televize </w:t>
      </w:r>
      <w:r w:rsidRPr="00424224">
        <w:rPr>
          <w:b/>
          <w:bCs/>
        </w:rPr>
        <w:t>Hynek Chudárek.</w:t>
      </w:r>
    </w:p>
    <w:p w14:paraId="219C871C" w14:textId="77777777" w:rsidR="00424224" w:rsidRPr="00424224" w:rsidRDefault="00424224" w:rsidP="00424224">
      <w:pPr>
        <w:pStyle w:val="Textzprvy"/>
        <w:spacing w:after="0"/>
      </w:pPr>
    </w:p>
    <w:p w14:paraId="30CD803D" w14:textId="77777777" w:rsidR="00424224" w:rsidRPr="00424224" w:rsidRDefault="00424224" w:rsidP="00424224">
      <w:pPr>
        <w:pStyle w:val="Textzprvy"/>
        <w:spacing w:after="0"/>
      </w:pPr>
      <w:r w:rsidRPr="00424224">
        <w:t>Na natáčení se podílí velká část původních tvůrců, mezi něž se řadí scenáristka a kreativní producentka ČT </w:t>
      </w:r>
      <w:r w:rsidRPr="00424224">
        <w:rPr>
          <w:b/>
          <w:bCs/>
        </w:rPr>
        <w:t>Barbara Johnsonová</w:t>
      </w:r>
      <w:r w:rsidRPr="00424224">
        <w:t xml:space="preserve">: </w:t>
      </w:r>
      <w:r w:rsidRPr="00424224">
        <w:rPr>
          <w:i/>
          <w:iCs/>
        </w:rPr>
        <w:t>„V pohádce nám zůstávají dvě původní postavy – Krakonoš a Jiráček. Právě s Jiráčkem jsem se nedokázala rozloučit, a tak se vrací i v novém příběhu. Společně s novými hrdiny bude tentokrát čelit zvlášť nebezpečnému protivníkovi. Pohádku inspirovala i některá méně známá fakta krkonošské historie a samozřejmě sám Krakonoš a jeho nezaměnitelný charakter.“</w:t>
      </w:r>
    </w:p>
    <w:p w14:paraId="56BD7395" w14:textId="77777777" w:rsidR="00424224" w:rsidRPr="00424224" w:rsidRDefault="00424224" w:rsidP="00424224">
      <w:pPr>
        <w:pStyle w:val="Textzprvy"/>
        <w:spacing w:after="0"/>
        <w:rPr>
          <w:i/>
          <w:iCs/>
        </w:rPr>
      </w:pPr>
    </w:p>
    <w:p w14:paraId="3D0809A6" w14:textId="77777777" w:rsidR="00424224" w:rsidRPr="00424224" w:rsidRDefault="00424224" w:rsidP="00424224">
      <w:pPr>
        <w:pStyle w:val="Textzprvy"/>
        <w:spacing w:after="0"/>
      </w:pPr>
      <w:r w:rsidRPr="00424224">
        <w:rPr>
          <w:i/>
          <w:iCs/>
        </w:rPr>
        <w:t>„Osobně si myslím, že Krakonoš a básník nese všechny podstatné rysy moderní pohádky a zároveň kombinuje různé žánry,“</w:t>
      </w:r>
      <w:r w:rsidRPr="00424224">
        <w:t xml:space="preserve"> říká režisér </w:t>
      </w:r>
      <w:r w:rsidRPr="00424224">
        <w:rPr>
          <w:b/>
          <w:bCs/>
        </w:rPr>
        <w:t xml:space="preserve">Peter </w:t>
      </w:r>
      <w:proofErr w:type="spellStart"/>
      <w:r w:rsidRPr="00424224">
        <w:rPr>
          <w:b/>
          <w:bCs/>
        </w:rPr>
        <w:t>Bebjak</w:t>
      </w:r>
      <w:proofErr w:type="spellEnd"/>
      <w:r w:rsidRPr="00424224">
        <w:t>, který režíroval také Krakonošovo tajemství. Filmový štáb má za sebou natáčení zimních záběrů nebo v ateliérech na Kavčích horách. Během června a července se tvůrci přemístí i do dalších krajů. Kromě Krkonoš se tak v pohádce objeví například Nové Město nad Metují, Dobříš nebo Vysoký Chlumec.</w:t>
      </w:r>
    </w:p>
    <w:p w14:paraId="7866FC12" w14:textId="77777777" w:rsidR="00424224" w:rsidRPr="00424224" w:rsidRDefault="00424224" w:rsidP="00424224">
      <w:pPr>
        <w:pStyle w:val="Textzprvy"/>
        <w:spacing w:after="0"/>
        <w:rPr>
          <w:i/>
          <w:iCs/>
        </w:rPr>
      </w:pPr>
    </w:p>
    <w:p w14:paraId="21E1256B" w14:textId="77777777" w:rsidR="00424224" w:rsidRPr="00424224" w:rsidRDefault="00424224" w:rsidP="00424224">
      <w:pPr>
        <w:pStyle w:val="Textzprvy"/>
        <w:spacing w:after="0"/>
      </w:pPr>
      <w:r w:rsidRPr="00424224">
        <w:rPr>
          <w:i/>
          <w:iCs/>
        </w:rPr>
        <w:t>„Pokračování Krakonoše je logickým krokem. Scenáristka Barbara Johnsonová napsala svižný, poutavý a napínavý příběh, který důstojně navazuje na úspěch prvního dílu. A co se týče mé role, cítím především vděčnost a údiv s upřímnou snahou zůstat pravdivý,“</w:t>
      </w:r>
      <w:r w:rsidRPr="00424224">
        <w:t xml:space="preserve"> dodává představitel Krakonoše </w:t>
      </w:r>
      <w:r w:rsidRPr="00424224">
        <w:rPr>
          <w:b/>
          <w:bCs/>
        </w:rPr>
        <w:t>David Švehlík</w:t>
      </w:r>
      <w:r w:rsidRPr="00424224">
        <w:t>.</w:t>
      </w:r>
    </w:p>
    <w:p w14:paraId="55653C7B" w14:textId="77777777" w:rsidR="00424224" w:rsidRPr="00424224" w:rsidRDefault="00424224" w:rsidP="00424224">
      <w:pPr>
        <w:pStyle w:val="Textzprvy"/>
        <w:spacing w:after="0"/>
      </w:pPr>
    </w:p>
    <w:p w14:paraId="27CE26E2" w14:textId="77777777" w:rsidR="00424224" w:rsidRDefault="00424224" w:rsidP="00424224">
      <w:pPr>
        <w:pStyle w:val="Textzprvy"/>
        <w:spacing w:after="0"/>
      </w:pPr>
      <w:r w:rsidRPr="00424224">
        <w:rPr>
          <w:i/>
          <w:iCs/>
        </w:rPr>
        <w:t xml:space="preserve">„První i druhou pohádku jsme se snažili vyrábět jako dobový film, který je zasazený do konkrétního období a lokace. Dává mi smysl, když jsou věci reálné a ukotvené,“ </w:t>
      </w:r>
      <w:r w:rsidRPr="00424224">
        <w:t xml:space="preserve">vysvětluje kostýmní výtvarník </w:t>
      </w:r>
      <w:r w:rsidRPr="00424224">
        <w:rPr>
          <w:b/>
          <w:bCs/>
        </w:rPr>
        <w:t>Ján Kocman</w:t>
      </w:r>
      <w:r w:rsidRPr="00424224">
        <w:t xml:space="preserve">, jehož práci mohou diváci znát například z projektu Marie Terezie a podílel se také na dvoudílném televizním filmu Gerta </w:t>
      </w:r>
      <w:proofErr w:type="spellStart"/>
      <w:r w:rsidRPr="00424224">
        <w:t>Schnirch</w:t>
      </w:r>
      <w:proofErr w:type="spellEnd"/>
      <w:r w:rsidRPr="00424224">
        <w:t>, který bude na ČT uveden na podzim.</w:t>
      </w:r>
    </w:p>
    <w:p w14:paraId="225B9980" w14:textId="77777777" w:rsidR="00424224" w:rsidRPr="00424224" w:rsidRDefault="00424224" w:rsidP="00424224">
      <w:pPr>
        <w:pStyle w:val="Textzprvy"/>
        <w:spacing w:after="0"/>
      </w:pPr>
    </w:p>
    <w:p w14:paraId="2AB66AAB" w14:textId="77777777" w:rsidR="00424224" w:rsidRPr="00424224" w:rsidRDefault="00424224" w:rsidP="00424224">
      <w:pPr>
        <w:pStyle w:val="Textzprvy"/>
        <w:spacing w:after="0"/>
      </w:pPr>
      <w:r w:rsidRPr="00424224">
        <w:rPr>
          <w:b/>
          <w:bCs/>
        </w:rPr>
        <w:t>scénář:</w:t>
      </w:r>
      <w:r w:rsidRPr="00424224">
        <w:t xml:space="preserve"> Barbara Johnsonová //</w:t>
      </w:r>
      <w:r w:rsidRPr="00424224">
        <w:rPr>
          <w:b/>
          <w:bCs/>
        </w:rPr>
        <w:t xml:space="preserve"> dramaturgie: </w:t>
      </w:r>
      <w:r w:rsidRPr="00424224">
        <w:t xml:space="preserve">Kristina Elšíková // </w:t>
      </w:r>
      <w:r w:rsidRPr="00424224">
        <w:rPr>
          <w:b/>
          <w:bCs/>
        </w:rPr>
        <w:t>umělecká maskérka:</w:t>
      </w:r>
      <w:r w:rsidRPr="00424224">
        <w:t xml:space="preserve"> Michaela </w:t>
      </w:r>
      <w:proofErr w:type="spellStart"/>
      <w:r w:rsidRPr="00424224">
        <w:t>Kicková</w:t>
      </w:r>
      <w:proofErr w:type="spellEnd"/>
      <w:r w:rsidRPr="00424224">
        <w:t xml:space="preserve"> //</w:t>
      </w:r>
      <w:r w:rsidRPr="00424224">
        <w:rPr>
          <w:b/>
          <w:bCs/>
        </w:rPr>
        <w:t xml:space="preserve"> kostýmní výtvarník:</w:t>
      </w:r>
      <w:r w:rsidRPr="00424224">
        <w:t xml:space="preserve"> Ján Kocman //</w:t>
      </w:r>
      <w:r w:rsidRPr="00424224">
        <w:rPr>
          <w:b/>
          <w:bCs/>
        </w:rPr>
        <w:t xml:space="preserve"> kamera:</w:t>
      </w:r>
      <w:r w:rsidRPr="00424224">
        <w:t xml:space="preserve"> Martin </w:t>
      </w:r>
      <w:proofErr w:type="spellStart"/>
      <w:r w:rsidRPr="00424224">
        <w:t>Žiaran</w:t>
      </w:r>
      <w:proofErr w:type="spellEnd"/>
      <w:r w:rsidRPr="00424224">
        <w:t xml:space="preserve">, Martin </w:t>
      </w:r>
      <w:proofErr w:type="spellStart"/>
      <w:r w:rsidRPr="00424224">
        <w:t>Rau</w:t>
      </w:r>
      <w:proofErr w:type="spellEnd"/>
      <w:r w:rsidRPr="00424224">
        <w:t xml:space="preserve"> //</w:t>
      </w:r>
      <w:r w:rsidRPr="00424224">
        <w:rPr>
          <w:b/>
          <w:bCs/>
        </w:rPr>
        <w:t xml:space="preserve"> výkonná producentka D.N.A.: </w:t>
      </w:r>
      <w:r w:rsidRPr="00424224">
        <w:t xml:space="preserve">Natália </w:t>
      </w:r>
      <w:proofErr w:type="spellStart"/>
      <w:r w:rsidRPr="00424224">
        <w:t>Rau</w:t>
      </w:r>
      <w:proofErr w:type="spellEnd"/>
      <w:r w:rsidRPr="00424224">
        <w:t xml:space="preserve"> </w:t>
      </w:r>
      <w:proofErr w:type="spellStart"/>
      <w:r w:rsidRPr="00424224">
        <w:t>Guzikiewiczová</w:t>
      </w:r>
      <w:proofErr w:type="spellEnd"/>
      <w:r w:rsidRPr="00424224">
        <w:t xml:space="preserve"> //</w:t>
      </w:r>
      <w:r w:rsidRPr="00424224">
        <w:rPr>
          <w:b/>
          <w:bCs/>
        </w:rPr>
        <w:t xml:space="preserve"> producent D.N.A.: </w:t>
      </w:r>
      <w:r w:rsidRPr="00424224">
        <w:t>Rastislav Šesták</w:t>
      </w:r>
      <w:r w:rsidRPr="00424224">
        <w:rPr>
          <w:b/>
          <w:bCs/>
        </w:rPr>
        <w:t xml:space="preserve"> </w:t>
      </w:r>
      <w:r w:rsidRPr="00424224">
        <w:t>//</w:t>
      </w:r>
      <w:r w:rsidRPr="00424224">
        <w:rPr>
          <w:b/>
          <w:bCs/>
        </w:rPr>
        <w:t xml:space="preserve"> výkonný producent ČT: </w:t>
      </w:r>
      <w:r w:rsidRPr="00424224">
        <w:t xml:space="preserve">Ondřej </w:t>
      </w:r>
      <w:proofErr w:type="spellStart"/>
      <w:r w:rsidRPr="00424224">
        <w:t>Lácha</w:t>
      </w:r>
      <w:proofErr w:type="spellEnd"/>
      <w:r w:rsidRPr="00424224">
        <w:t xml:space="preserve"> //</w:t>
      </w:r>
      <w:r w:rsidRPr="00424224">
        <w:rPr>
          <w:b/>
          <w:bCs/>
        </w:rPr>
        <w:t xml:space="preserve"> kreativní producentka ČT:</w:t>
      </w:r>
      <w:r w:rsidRPr="00424224">
        <w:t xml:space="preserve"> Barbara Johnsonová //</w:t>
      </w:r>
      <w:r w:rsidRPr="00424224">
        <w:rPr>
          <w:b/>
          <w:bCs/>
        </w:rPr>
        <w:t xml:space="preserve"> režie:</w:t>
      </w:r>
      <w:r w:rsidRPr="00424224">
        <w:t xml:space="preserve"> Peter </w:t>
      </w:r>
      <w:proofErr w:type="spellStart"/>
      <w:r w:rsidRPr="00424224">
        <w:t>Bebjak</w:t>
      </w:r>
      <w:proofErr w:type="spellEnd"/>
      <w:r w:rsidRPr="00424224">
        <w:t xml:space="preserve"> //</w:t>
      </w:r>
      <w:r w:rsidRPr="00424224">
        <w:rPr>
          <w:b/>
          <w:bCs/>
        </w:rPr>
        <w:t xml:space="preserve"> hrají:</w:t>
      </w:r>
      <w:r w:rsidRPr="00424224">
        <w:t xml:space="preserve"> David Švehlík, Ondřej Sokol, Táňa </w:t>
      </w:r>
      <w:proofErr w:type="spellStart"/>
      <w:r w:rsidRPr="00424224">
        <w:t>Pauhofová</w:t>
      </w:r>
      <w:proofErr w:type="spellEnd"/>
      <w:r w:rsidRPr="00424224">
        <w:t xml:space="preserve">, Lucie Ducháčková, Vojtěch Franců, Kryštof Hádek, Martin Finger, Vladimír Javorský, Jan Jankovský, Tomáš </w:t>
      </w:r>
      <w:proofErr w:type="spellStart"/>
      <w:r w:rsidRPr="00424224">
        <w:t>Bambušek</w:t>
      </w:r>
      <w:proofErr w:type="spellEnd"/>
      <w:r w:rsidRPr="00424224">
        <w:t xml:space="preserve">, Martin </w:t>
      </w:r>
      <w:proofErr w:type="spellStart"/>
      <w:r w:rsidRPr="00424224">
        <w:t>Kubačák</w:t>
      </w:r>
      <w:proofErr w:type="spellEnd"/>
      <w:r w:rsidRPr="00424224">
        <w:t xml:space="preserve">, Michal </w:t>
      </w:r>
      <w:proofErr w:type="spellStart"/>
      <w:r w:rsidRPr="00424224">
        <w:t>Isteník</w:t>
      </w:r>
      <w:proofErr w:type="spellEnd"/>
      <w:r w:rsidRPr="00424224">
        <w:t xml:space="preserve">, Leoš Noha, Gregor </w:t>
      </w:r>
      <w:proofErr w:type="spellStart"/>
      <w:r w:rsidRPr="00424224">
        <w:t>Hološka</w:t>
      </w:r>
      <w:proofErr w:type="spellEnd"/>
      <w:r w:rsidRPr="00424224">
        <w:t xml:space="preserve"> a další</w:t>
      </w:r>
    </w:p>
    <w:p w14:paraId="5348994E" w14:textId="77777777" w:rsidR="00966A9B" w:rsidRDefault="00966A9B" w:rsidP="00424224">
      <w:pPr>
        <w:pStyle w:val="Textzprvy"/>
        <w:spacing w:after="0"/>
        <w:rPr>
          <w:bCs/>
        </w:rPr>
      </w:pPr>
    </w:p>
    <w:p w14:paraId="232E1A4F" w14:textId="77777777" w:rsidR="007312C5" w:rsidRDefault="00636765" w:rsidP="00424224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AB3FB6D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68C3" w14:textId="77777777" w:rsidR="00424224" w:rsidRDefault="00424224" w:rsidP="00FE502B">
      <w:r>
        <w:separator/>
      </w:r>
    </w:p>
  </w:endnote>
  <w:endnote w:type="continuationSeparator" w:id="0">
    <w:p w14:paraId="52750944" w14:textId="77777777" w:rsidR="00424224" w:rsidRDefault="0042422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A3B6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17C584E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A54845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2E73" w14:textId="77777777" w:rsidR="00424224" w:rsidRDefault="00424224" w:rsidP="00FE502B">
      <w:r>
        <w:separator/>
      </w:r>
    </w:p>
  </w:footnote>
  <w:footnote w:type="continuationSeparator" w:id="0">
    <w:p w14:paraId="62C4D9AC" w14:textId="77777777" w:rsidR="00424224" w:rsidRDefault="0042422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AC0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430482" wp14:editId="3410D5E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3039B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304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093039B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4E9ECBD" wp14:editId="1D2BB38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24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A7582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4224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C7B63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60F8C"/>
  <w15:chartTrackingRefBased/>
  <w15:docId w15:val="{32F57E5E-3641-457C-9559-DA1054F1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2</TotalTime>
  <Pages>1</Pages>
  <Words>460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3273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2026-06-26T07:15:00Z</dcterms:created>
  <dcterms:modified xsi:type="dcterms:W3CDTF">2026-06-26T07:17:00Z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