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5C2E" w14:textId="77777777" w:rsidR="00A22ACE" w:rsidRDefault="00A22ACE" w:rsidP="00A22ACE">
      <w:pPr>
        <w:rPr>
          <w:rFonts w:ascii="Verdana" w:hAnsi="Verdana"/>
          <w:b/>
          <w:bCs/>
          <w:sz w:val="32"/>
          <w:szCs w:val="32"/>
        </w:rPr>
      </w:pPr>
      <w:r w:rsidRPr="00A22ACE">
        <w:rPr>
          <w:rFonts w:ascii="Verdana" w:hAnsi="Verdana"/>
          <w:b/>
          <w:bCs/>
          <w:sz w:val="32"/>
          <w:szCs w:val="32"/>
        </w:rPr>
        <w:t xml:space="preserve">Jiřina Bohdalová uvádí svou novou kuchařku </w:t>
      </w:r>
    </w:p>
    <w:p w14:paraId="5869D19C" w14:textId="45AA12F8" w:rsidR="00A22ACE" w:rsidRPr="00A22ACE" w:rsidRDefault="00A22ACE" w:rsidP="00A22ACE">
      <w:pPr>
        <w:rPr>
          <w:rFonts w:ascii="Verdana" w:hAnsi="Verdana"/>
          <w:b/>
          <w:sz w:val="32"/>
          <w:szCs w:val="32"/>
        </w:rPr>
      </w:pPr>
      <w:r w:rsidRPr="00A22ACE">
        <w:rPr>
          <w:rFonts w:ascii="Verdana" w:hAnsi="Verdana"/>
          <w:b/>
          <w:bCs/>
          <w:sz w:val="32"/>
          <w:szCs w:val="32"/>
        </w:rPr>
        <w:t>Když hvězdy vaří…</w:t>
      </w:r>
      <w:r w:rsidR="0077083F">
        <w:rPr>
          <w:rFonts w:ascii="Verdana" w:hAnsi="Verdana"/>
          <w:b/>
          <w:bCs/>
          <w:sz w:val="32"/>
          <w:szCs w:val="32"/>
        </w:rPr>
        <w:t xml:space="preserve"> </w:t>
      </w:r>
      <w:r w:rsidRPr="00A22ACE">
        <w:rPr>
          <w:rFonts w:ascii="Verdana" w:hAnsi="Verdana"/>
          <w:b/>
          <w:bCs/>
          <w:sz w:val="32"/>
          <w:szCs w:val="32"/>
        </w:rPr>
        <w:t>3</w:t>
      </w:r>
    </w:p>
    <w:p w14:paraId="2E02052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E8BCA89" w14:textId="6208E2CC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02683">
        <w:rPr>
          <w:rFonts w:ascii="Verdana" w:hAnsi="Verdana"/>
          <w:noProof/>
          <w:color w:val="auto"/>
          <w:sz w:val="18"/>
          <w:szCs w:val="18"/>
        </w:rPr>
        <w:t>11. prosince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73E5B3CC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E2F84A2" w14:textId="7BA86D6E" w:rsidR="00966A9B" w:rsidRPr="00966A9B" w:rsidRDefault="00A22ACE" w:rsidP="00966A9B">
      <w:pPr>
        <w:pStyle w:val="Perexzprvy"/>
        <w:spacing w:after="0"/>
      </w:pPr>
      <w:r w:rsidRPr="00A22ACE">
        <w:t xml:space="preserve">Česká televize představuje novou knihu receptů </w:t>
      </w:r>
      <w:r w:rsidRPr="00A22ACE">
        <w:rPr>
          <w:bCs/>
        </w:rPr>
        <w:t>Jiřiny Bohdalové</w:t>
      </w:r>
      <w:r w:rsidRPr="00A22ACE">
        <w:t xml:space="preserve"> – </w:t>
      </w:r>
      <w:r w:rsidRPr="0077083F">
        <w:t>Když hvězdy vaří…</w:t>
      </w:r>
      <w:r w:rsidR="0077083F">
        <w:t xml:space="preserve"> </w:t>
      </w:r>
      <w:r w:rsidRPr="0077083F">
        <w:t>3.</w:t>
      </w:r>
      <w:r w:rsidRPr="00A22ACE">
        <w:t xml:space="preserve"> Kniha, která vychází v rámci </w:t>
      </w:r>
      <w:r w:rsidRPr="00A22ACE">
        <w:rPr>
          <w:bCs/>
        </w:rPr>
        <w:t>Edice ČT</w:t>
      </w:r>
      <w:r w:rsidRPr="00A22ACE">
        <w:t xml:space="preserve">, přináší více než </w:t>
      </w:r>
      <w:r w:rsidR="0077083F">
        <w:t>sedmdesát</w:t>
      </w:r>
      <w:r w:rsidRPr="00A22ACE">
        <w:t xml:space="preserve"> oblíbených receptů z pořadu </w:t>
      </w:r>
      <w:r w:rsidRPr="00A22ACE">
        <w:rPr>
          <w:bCs/>
        </w:rPr>
        <w:t>Hobby naší doby</w:t>
      </w:r>
      <w:r w:rsidRPr="00A22ACE">
        <w:t xml:space="preserve">, konkrétně z rubriky </w:t>
      </w:r>
      <w:r w:rsidRPr="00117B0A">
        <w:t>Dnes vaří…,</w:t>
      </w:r>
      <w:r w:rsidRPr="00A22ACE">
        <w:t xml:space="preserve"> ve které Jiřina Bohdalová pravidelně hostí výrazné osobnosti českého uměleckého světa.</w:t>
      </w:r>
      <w:r w:rsidR="00C35C74">
        <w:t xml:space="preserve"> </w:t>
      </w:r>
    </w:p>
    <w:p w14:paraId="10000782" w14:textId="77777777" w:rsidR="003B26F7" w:rsidRDefault="003B26F7" w:rsidP="00576FC6">
      <w:pPr>
        <w:pStyle w:val="Textzprvy"/>
        <w:spacing w:after="0"/>
      </w:pPr>
    </w:p>
    <w:p w14:paraId="19DBE781" w14:textId="77777777" w:rsidR="00C35C74" w:rsidRDefault="00A22ACE" w:rsidP="008944FC">
      <w:pPr>
        <w:pStyle w:val="Textzprvy"/>
        <w:spacing w:after="0"/>
      </w:pPr>
      <w:r>
        <w:t>Kuchařka je sestav</w:t>
      </w:r>
      <w:r w:rsidRPr="00A22ACE">
        <w:t xml:space="preserve">ená z pečlivě vybraných receptů, u kterých </w:t>
      </w:r>
      <w:r w:rsidR="0077083F">
        <w:t>čtenáři naleznou</w:t>
      </w:r>
      <w:r w:rsidRPr="00A22ACE">
        <w:t xml:space="preserve"> QR kód s odkazem na iVysílání ČT, kde </w:t>
      </w:r>
      <w:r w:rsidR="0077083F">
        <w:t>je možné spustit</w:t>
      </w:r>
      <w:r w:rsidRPr="00A22ACE">
        <w:t xml:space="preserve"> </w:t>
      </w:r>
      <w:proofErr w:type="spellStart"/>
      <w:r w:rsidRPr="00A22ACE">
        <w:t>videonávody</w:t>
      </w:r>
      <w:proofErr w:type="spellEnd"/>
      <w:r w:rsidRPr="00A22ACE">
        <w:t xml:space="preserve"> přímo s Jiřinou Bohdalovou a jejími </w:t>
      </w:r>
      <w:r w:rsidRPr="0082540F">
        <w:t xml:space="preserve">hosty. </w:t>
      </w:r>
      <w:r w:rsidR="008944FC" w:rsidRPr="0082540F">
        <w:rPr>
          <w:i/>
          <w:iCs/>
        </w:rPr>
        <w:t>„Každý recept je něčím výjimečný. Těch přátel, kteří mě doprovází v</w:t>
      </w:r>
      <w:r w:rsidR="008A5867">
        <w:rPr>
          <w:i/>
          <w:iCs/>
        </w:rPr>
        <w:t> </w:t>
      </w:r>
      <w:r w:rsidR="008944FC" w:rsidRPr="0082540F">
        <w:rPr>
          <w:i/>
          <w:iCs/>
        </w:rPr>
        <w:t>kuchyni</w:t>
      </w:r>
      <w:r w:rsidR="008A5867">
        <w:rPr>
          <w:i/>
          <w:iCs/>
        </w:rPr>
        <w:t>,</w:t>
      </w:r>
      <w:r w:rsidR="008944FC" w:rsidRPr="0082540F">
        <w:rPr>
          <w:i/>
          <w:iCs/>
        </w:rPr>
        <w:t xml:space="preserve"> je za tu dobu skutečně celá řada. Nikdy nemusím nikoho k vaření přemlouvat – nikdo si nedovolí </w:t>
      </w:r>
      <w:r w:rsidR="00CB2F9E" w:rsidRPr="0082540F">
        <w:rPr>
          <w:i/>
          <w:iCs/>
        </w:rPr>
        <w:t xml:space="preserve">říct </w:t>
      </w:r>
      <w:r w:rsidR="008A5867">
        <w:rPr>
          <w:i/>
          <w:iCs/>
        </w:rPr>
        <w:t xml:space="preserve">mi </w:t>
      </w:r>
      <w:r w:rsidR="00CB2F9E" w:rsidRPr="0082540F">
        <w:rPr>
          <w:i/>
          <w:iCs/>
        </w:rPr>
        <w:t>ne</w:t>
      </w:r>
      <w:r w:rsidR="008944FC" w:rsidRPr="0082540F">
        <w:rPr>
          <w:i/>
          <w:iCs/>
        </w:rPr>
        <w:t>,“</w:t>
      </w:r>
      <w:r w:rsidR="008944FC" w:rsidRPr="0082540F">
        <w:t xml:space="preserve"> směje se </w:t>
      </w:r>
      <w:r w:rsidR="008944FC" w:rsidRPr="00C35C74">
        <w:rPr>
          <w:b/>
          <w:bCs/>
        </w:rPr>
        <w:t>Jiřina Bohdalová</w:t>
      </w:r>
      <w:r w:rsidR="008944FC" w:rsidRPr="0082540F">
        <w:t xml:space="preserve">. </w:t>
      </w:r>
    </w:p>
    <w:p w14:paraId="39E06298" w14:textId="77777777" w:rsidR="00C35C74" w:rsidRDefault="00C35C74" w:rsidP="008944FC">
      <w:pPr>
        <w:pStyle w:val="Textzprvy"/>
        <w:spacing w:after="0"/>
      </w:pPr>
    </w:p>
    <w:p w14:paraId="2AC0A5E2" w14:textId="731841FB" w:rsidR="00AF55BC" w:rsidRDefault="00A22ACE" w:rsidP="008944FC">
      <w:pPr>
        <w:pStyle w:val="Textzprvy"/>
        <w:spacing w:after="0"/>
      </w:pPr>
      <w:r w:rsidRPr="0082540F">
        <w:t xml:space="preserve">Kniha byla </w:t>
      </w:r>
      <w:r w:rsidR="00702683">
        <w:t xml:space="preserve">ve středu 10. prosince </w:t>
      </w:r>
      <w:r w:rsidRPr="0082540F">
        <w:t xml:space="preserve">slavnostně pokřtěna </w:t>
      </w:r>
      <w:r w:rsidRPr="00AF55BC">
        <w:t xml:space="preserve">za účasti generálního ředitele ČT Jana Součka, </w:t>
      </w:r>
      <w:r w:rsidR="00AF55BC" w:rsidRPr="00AF55BC">
        <w:t xml:space="preserve">obchodního ředitele </w:t>
      </w:r>
      <w:r w:rsidRPr="00AF55BC">
        <w:t xml:space="preserve">ČT Hynka Chudárka a významného českého kardiologa, primáře </w:t>
      </w:r>
      <w:r w:rsidR="008A5867" w:rsidRPr="00AF55BC">
        <w:t>k</w:t>
      </w:r>
      <w:r w:rsidRPr="00AF55BC">
        <w:t>ardiologického oddělení Nemocnice Na Homolce prof. Petra Neužila</w:t>
      </w:r>
      <w:r w:rsidR="00AF55BC" w:rsidRPr="00AF55BC">
        <w:t>.</w:t>
      </w:r>
      <w:r w:rsidRPr="0082540F">
        <w:t xml:space="preserve"> </w:t>
      </w:r>
      <w:r w:rsidR="00E62EB1" w:rsidRPr="0082540F">
        <w:rPr>
          <w:i/>
          <w:iCs/>
        </w:rPr>
        <w:t xml:space="preserve">„Času na vaření sice osobně moc nemám, ale vařím vážně moc rád. Těším se, že si během svátků kuchařku pročtu. </w:t>
      </w:r>
      <w:r w:rsidR="00CB2F9E" w:rsidRPr="0082540F">
        <w:rPr>
          <w:i/>
          <w:iCs/>
        </w:rPr>
        <w:t>R</w:t>
      </w:r>
      <w:r w:rsidR="00E62EB1" w:rsidRPr="0082540F">
        <w:rPr>
          <w:i/>
          <w:iCs/>
        </w:rPr>
        <w:t>ád bych knize popřál, ať inspiruje čtenáře ke společným chvílím u vaření a přináší radost na talíři,“</w:t>
      </w:r>
      <w:r w:rsidR="00E62EB1" w:rsidRPr="0082540F">
        <w:t xml:space="preserve"> </w:t>
      </w:r>
      <w:r w:rsidR="008A5867">
        <w:t>říká</w:t>
      </w:r>
      <w:r w:rsidR="00E62EB1" w:rsidRPr="0082540F">
        <w:t xml:space="preserve"> </w:t>
      </w:r>
      <w:r w:rsidR="00AF55BC">
        <w:t xml:space="preserve">generální ředitel ČT </w:t>
      </w:r>
      <w:r w:rsidR="00AF55BC" w:rsidRPr="00AF55BC">
        <w:rPr>
          <w:b/>
          <w:bCs/>
        </w:rPr>
        <w:t>Jan Souček</w:t>
      </w:r>
      <w:r w:rsidR="00E62EB1" w:rsidRPr="0082540F">
        <w:t>.</w:t>
      </w:r>
      <w:r w:rsidR="00CB2F9E" w:rsidRPr="0082540F">
        <w:t xml:space="preserve"> </w:t>
      </w:r>
    </w:p>
    <w:p w14:paraId="4E9FCBA8" w14:textId="77777777" w:rsidR="00AF55BC" w:rsidRDefault="00AF55BC" w:rsidP="008944FC">
      <w:pPr>
        <w:pStyle w:val="Textzprvy"/>
        <w:spacing w:after="0"/>
      </w:pPr>
    </w:p>
    <w:p w14:paraId="44CC0EB1" w14:textId="7D3C9642" w:rsidR="00E62EB1" w:rsidRDefault="00702683" w:rsidP="008944FC">
      <w:pPr>
        <w:pStyle w:val="Textzprvy"/>
        <w:spacing w:after="0"/>
        <w:rPr>
          <w:i/>
          <w:iCs/>
        </w:rPr>
      </w:pPr>
      <w:r>
        <w:t>O</w:t>
      </w:r>
      <w:r w:rsidR="00AF55BC">
        <w:t xml:space="preserve">bchodní ředitel ČT </w:t>
      </w:r>
      <w:r w:rsidR="00CB2F9E" w:rsidRPr="00AF55BC">
        <w:rPr>
          <w:b/>
          <w:bCs/>
        </w:rPr>
        <w:t>Hynek Chudárek</w:t>
      </w:r>
      <w:r w:rsidR="00CB2F9E" w:rsidRPr="0082540F">
        <w:t xml:space="preserve"> doplňuje: </w:t>
      </w:r>
      <w:r w:rsidR="00CB2F9E" w:rsidRPr="0082540F">
        <w:rPr>
          <w:i/>
          <w:iCs/>
        </w:rPr>
        <w:t>„</w:t>
      </w:r>
      <w:r w:rsidR="00E62EB1" w:rsidRPr="0082540F">
        <w:rPr>
          <w:i/>
          <w:iCs/>
        </w:rPr>
        <w:t>Já jsem u vzniku všech tř</w:t>
      </w:r>
      <w:r w:rsidR="008A5867">
        <w:rPr>
          <w:i/>
          <w:iCs/>
        </w:rPr>
        <w:t>í</w:t>
      </w:r>
      <w:r w:rsidR="00E62EB1" w:rsidRPr="0082540F">
        <w:rPr>
          <w:i/>
          <w:iCs/>
        </w:rPr>
        <w:t xml:space="preserve"> </w:t>
      </w:r>
      <w:r w:rsidR="008A5867">
        <w:rPr>
          <w:i/>
          <w:iCs/>
        </w:rPr>
        <w:t>vydání</w:t>
      </w:r>
      <w:r w:rsidR="00E62EB1" w:rsidRPr="0082540F">
        <w:rPr>
          <w:i/>
          <w:iCs/>
        </w:rPr>
        <w:t xml:space="preserve"> knihy byl. Už prvního dílu se prodaly tisíce, rád bych i tomu nejnovějšímu dílu popřál stejný, a možná ještě větší úspěch!“</w:t>
      </w:r>
      <w:r w:rsidR="00CB2F9E" w:rsidRPr="0082540F">
        <w:t xml:space="preserve"> Závěrem profesor </w:t>
      </w:r>
      <w:r w:rsidR="00AF55BC" w:rsidRPr="00AF55BC">
        <w:rPr>
          <w:b/>
          <w:bCs/>
        </w:rPr>
        <w:t xml:space="preserve">Petr </w:t>
      </w:r>
      <w:r w:rsidR="00CB2F9E" w:rsidRPr="00AF55BC">
        <w:rPr>
          <w:b/>
          <w:bCs/>
        </w:rPr>
        <w:t>Neužil</w:t>
      </w:r>
      <w:r w:rsidR="00CB2F9E" w:rsidRPr="0082540F">
        <w:t xml:space="preserve"> shrnul: </w:t>
      </w:r>
      <w:r w:rsidR="00CB2F9E" w:rsidRPr="0082540F">
        <w:rPr>
          <w:i/>
          <w:iCs/>
        </w:rPr>
        <w:t>„</w:t>
      </w:r>
      <w:r w:rsidR="00E62EB1" w:rsidRPr="0082540F">
        <w:rPr>
          <w:i/>
          <w:iCs/>
        </w:rPr>
        <w:t>Já bych rád kuchařce popřál, abychom podle ní vařili – a obecně, abychom doma víc vařili</w:t>
      </w:r>
      <w:r w:rsidR="00CB2F9E" w:rsidRPr="0082540F">
        <w:rPr>
          <w:i/>
          <w:iCs/>
        </w:rPr>
        <w:t>.</w:t>
      </w:r>
      <w:r w:rsidR="00E62EB1" w:rsidRPr="0082540F">
        <w:rPr>
          <w:i/>
          <w:iCs/>
        </w:rPr>
        <w:t>“</w:t>
      </w:r>
    </w:p>
    <w:p w14:paraId="32BB64E5" w14:textId="77777777" w:rsidR="00AF55BC" w:rsidRPr="0082540F" w:rsidRDefault="00AF55BC" w:rsidP="008944FC">
      <w:pPr>
        <w:pStyle w:val="Textzprvy"/>
        <w:spacing w:after="0"/>
      </w:pPr>
    </w:p>
    <w:p w14:paraId="29DA085F" w14:textId="45384FAE" w:rsidR="00A22ACE" w:rsidRPr="00A22ACE" w:rsidRDefault="00AF55BC" w:rsidP="008944FC">
      <w:pPr>
        <w:pStyle w:val="Textzprvy"/>
        <w:spacing w:after="0"/>
      </w:pPr>
      <w:r>
        <w:t>Křtu</w:t>
      </w:r>
      <w:r w:rsidR="00A22ACE" w:rsidRPr="0082540F">
        <w:t xml:space="preserve"> se zúčastnili i hosté pořadu, jejichž recepty jsou v knize obsaženy, včetně </w:t>
      </w:r>
      <w:r w:rsidR="00A22ACE" w:rsidRPr="0082540F">
        <w:rPr>
          <w:b/>
          <w:bCs/>
        </w:rPr>
        <w:t>Jáji Dvořákové</w:t>
      </w:r>
      <w:r w:rsidR="00A22ACE" w:rsidRPr="0082540F">
        <w:t xml:space="preserve">, </w:t>
      </w:r>
      <w:r w:rsidR="00E62EB1" w:rsidRPr="0082540F">
        <w:rPr>
          <w:b/>
          <w:bCs/>
        </w:rPr>
        <w:t>Lindy Finkové</w:t>
      </w:r>
      <w:r w:rsidR="00E62EB1" w:rsidRPr="0082540F">
        <w:t xml:space="preserve">, </w:t>
      </w:r>
      <w:r w:rsidR="00A22ACE" w:rsidRPr="0082540F">
        <w:rPr>
          <w:b/>
          <w:bCs/>
        </w:rPr>
        <w:t xml:space="preserve">Pavlíny </w:t>
      </w:r>
      <w:proofErr w:type="spellStart"/>
      <w:r w:rsidR="00A22ACE" w:rsidRPr="0082540F">
        <w:rPr>
          <w:b/>
          <w:bCs/>
        </w:rPr>
        <w:t>Senič</w:t>
      </w:r>
      <w:proofErr w:type="spellEnd"/>
      <w:r w:rsidR="00A22ACE" w:rsidRPr="0082540F">
        <w:t xml:space="preserve">, </w:t>
      </w:r>
      <w:r w:rsidR="00A22ACE" w:rsidRPr="0082540F">
        <w:rPr>
          <w:b/>
          <w:bCs/>
        </w:rPr>
        <w:t>Marie Tomsové</w:t>
      </w:r>
      <w:r w:rsidR="00E62EB1" w:rsidRPr="0082540F">
        <w:t>,</w:t>
      </w:r>
      <w:r w:rsidR="00A22ACE" w:rsidRPr="0082540F">
        <w:t xml:space="preserve"> </w:t>
      </w:r>
      <w:r w:rsidR="00E62EB1" w:rsidRPr="0082540F">
        <w:rPr>
          <w:b/>
          <w:bCs/>
        </w:rPr>
        <w:t>Jiřího Ptáčníka</w:t>
      </w:r>
      <w:r w:rsidR="00E62EB1" w:rsidRPr="0082540F">
        <w:t xml:space="preserve"> a </w:t>
      </w:r>
      <w:r w:rsidR="00E62EB1" w:rsidRPr="0082540F">
        <w:rPr>
          <w:b/>
          <w:bCs/>
        </w:rPr>
        <w:t>Michala Davida</w:t>
      </w:r>
      <w:r w:rsidR="00A22ACE" w:rsidRPr="0082540F">
        <w:t>.</w:t>
      </w:r>
    </w:p>
    <w:p w14:paraId="110D4C45" w14:textId="77777777" w:rsidR="00D14411" w:rsidRPr="00A22ACE" w:rsidRDefault="00D14411" w:rsidP="00D14411">
      <w:pPr>
        <w:pStyle w:val="Textzprvy"/>
        <w:spacing w:after="0"/>
      </w:pPr>
    </w:p>
    <w:p w14:paraId="313E3FC3" w14:textId="2242D7A2" w:rsidR="00A22ACE" w:rsidRPr="00A22ACE" w:rsidRDefault="0077083F" w:rsidP="00A22ACE">
      <w:pPr>
        <w:pStyle w:val="Textzprvy"/>
        <w:spacing w:after="0"/>
      </w:pPr>
      <w:r>
        <w:t xml:space="preserve">Kniha </w:t>
      </w:r>
      <w:r w:rsidR="00A22ACE" w:rsidRPr="00AF55BC">
        <w:t>Když hvězdy vaří…3 je</w:t>
      </w:r>
      <w:r w:rsidR="00A22ACE" w:rsidRPr="00A22ACE">
        <w:t xml:space="preserve"> nyní dostupná v prodeji prostřednictvím </w:t>
      </w:r>
      <w:hyperlink r:id="rId7" w:history="1">
        <w:r w:rsidR="00A22ACE" w:rsidRPr="00AF55BC">
          <w:rPr>
            <w:rStyle w:val="Hypertextovodkaz"/>
          </w:rPr>
          <w:t>Edice ČT</w:t>
        </w:r>
      </w:hyperlink>
      <w:r w:rsidR="00A22ACE" w:rsidRPr="00A22ACE">
        <w:t xml:space="preserve"> a v knihkupectvích. </w:t>
      </w:r>
    </w:p>
    <w:p w14:paraId="3F15FF09" w14:textId="77777777" w:rsidR="001576FF" w:rsidRDefault="001576FF" w:rsidP="00966A9B">
      <w:pPr>
        <w:pStyle w:val="Textzprvy"/>
        <w:spacing w:after="0"/>
        <w:rPr>
          <w:bCs/>
        </w:rPr>
      </w:pPr>
    </w:p>
    <w:p w14:paraId="4BC3C772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0C7392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B02B" w14:textId="77777777" w:rsidR="00A22ACE" w:rsidRDefault="00A22ACE" w:rsidP="00FE502B">
      <w:r>
        <w:separator/>
      </w:r>
    </w:p>
  </w:endnote>
  <w:endnote w:type="continuationSeparator" w:id="0">
    <w:p w14:paraId="6D459FB4" w14:textId="77777777" w:rsidR="00A22ACE" w:rsidRDefault="00A22ACE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B80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8AD0B0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18D22F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128C" w14:textId="77777777" w:rsidR="00A22ACE" w:rsidRDefault="00A22ACE" w:rsidP="00FE502B">
      <w:r>
        <w:separator/>
      </w:r>
    </w:p>
  </w:footnote>
  <w:footnote w:type="continuationSeparator" w:id="0">
    <w:p w14:paraId="389E664E" w14:textId="77777777" w:rsidR="00A22ACE" w:rsidRDefault="00A22ACE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4B81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F1CD31" wp14:editId="1A598B0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D7B4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FF1C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C9D7B4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8371DD3" wp14:editId="75800DC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D0D"/>
    <w:multiLevelType w:val="multilevel"/>
    <w:tmpl w:val="4978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11A3"/>
    <w:multiLevelType w:val="multilevel"/>
    <w:tmpl w:val="9A5C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F699E"/>
    <w:multiLevelType w:val="multilevel"/>
    <w:tmpl w:val="2AD8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565121">
    <w:abstractNumId w:val="2"/>
  </w:num>
  <w:num w:numId="2" w16cid:durableId="727804263">
    <w:abstractNumId w:val="1"/>
  </w:num>
  <w:num w:numId="3" w16cid:durableId="1753354986">
    <w:abstractNumId w:val="0"/>
  </w:num>
  <w:num w:numId="4" w16cid:durableId="1258565164">
    <w:abstractNumId w:val="4"/>
  </w:num>
  <w:num w:numId="5" w16cid:durableId="59305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CE"/>
    <w:rsid w:val="00005066"/>
    <w:rsid w:val="00005CB7"/>
    <w:rsid w:val="0003606C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17B0A"/>
    <w:rsid w:val="00121171"/>
    <w:rsid w:val="0013378E"/>
    <w:rsid w:val="00137CD5"/>
    <w:rsid w:val="00137D28"/>
    <w:rsid w:val="00144247"/>
    <w:rsid w:val="00144618"/>
    <w:rsid w:val="001509D6"/>
    <w:rsid w:val="00156863"/>
    <w:rsid w:val="001576FF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1C3C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05E31"/>
    <w:rsid w:val="004079EB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4F79BC"/>
    <w:rsid w:val="00502805"/>
    <w:rsid w:val="0050336E"/>
    <w:rsid w:val="005128CB"/>
    <w:rsid w:val="00516E0D"/>
    <w:rsid w:val="00521969"/>
    <w:rsid w:val="005230C9"/>
    <w:rsid w:val="00533E7F"/>
    <w:rsid w:val="00533EDF"/>
    <w:rsid w:val="00536374"/>
    <w:rsid w:val="0054275C"/>
    <w:rsid w:val="0054415B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6A33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1D59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B71AF"/>
    <w:rsid w:val="006C3199"/>
    <w:rsid w:val="006C37F1"/>
    <w:rsid w:val="006D2FEB"/>
    <w:rsid w:val="006E63CB"/>
    <w:rsid w:val="006F6107"/>
    <w:rsid w:val="00701BCE"/>
    <w:rsid w:val="00702683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083F"/>
    <w:rsid w:val="007853E0"/>
    <w:rsid w:val="007A573F"/>
    <w:rsid w:val="007B328E"/>
    <w:rsid w:val="007D78C7"/>
    <w:rsid w:val="007F6697"/>
    <w:rsid w:val="008070ED"/>
    <w:rsid w:val="0082159F"/>
    <w:rsid w:val="008244BA"/>
    <w:rsid w:val="0082540F"/>
    <w:rsid w:val="0083357C"/>
    <w:rsid w:val="0084209E"/>
    <w:rsid w:val="008528D3"/>
    <w:rsid w:val="008575C3"/>
    <w:rsid w:val="00865AE1"/>
    <w:rsid w:val="00872F28"/>
    <w:rsid w:val="0087379A"/>
    <w:rsid w:val="008944FC"/>
    <w:rsid w:val="008A5867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2ACE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55BC"/>
    <w:rsid w:val="00AF66BB"/>
    <w:rsid w:val="00AF70F3"/>
    <w:rsid w:val="00B0047C"/>
    <w:rsid w:val="00B01750"/>
    <w:rsid w:val="00B15B6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5C74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2F9E"/>
    <w:rsid w:val="00CB3912"/>
    <w:rsid w:val="00CD4CD5"/>
    <w:rsid w:val="00CD6B8B"/>
    <w:rsid w:val="00CD7EC5"/>
    <w:rsid w:val="00CE2118"/>
    <w:rsid w:val="00CE2493"/>
    <w:rsid w:val="00CE5361"/>
    <w:rsid w:val="00CF56DA"/>
    <w:rsid w:val="00D0132F"/>
    <w:rsid w:val="00D0429E"/>
    <w:rsid w:val="00D06324"/>
    <w:rsid w:val="00D0765C"/>
    <w:rsid w:val="00D11DF9"/>
    <w:rsid w:val="00D11E1C"/>
    <w:rsid w:val="00D14411"/>
    <w:rsid w:val="00D16B5A"/>
    <w:rsid w:val="00D17F92"/>
    <w:rsid w:val="00D271F6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62EB1"/>
    <w:rsid w:val="00E7494A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9E2E2"/>
  <w15:chartTrackingRefBased/>
  <w15:docId w15:val="{DB0302EE-39CE-4AAC-964C-2CD0BB29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hop.ceskatelevize.cz/kdyz-hvezdy-vari--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303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2161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13</cp:revision>
  <cp:lastPrinted>2024-12-11T12:07:00Z</cp:lastPrinted>
  <dcterms:created xsi:type="dcterms:W3CDTF">2024-12-10T14:01:00Z</dcterms:created>
  <dcterms:modified xsi:type="dcterms:W3CDTF">2024-12-11T12:11:00Z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