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5606" w14:textId="4D2F201E" w:rsidR="00B0047C" w:rsidRPr="004137D7" w:rsidRDefault="009D531C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Celý život nohama na zemi. ČT přinese portrét </w:t>
      </w:r>
      <w:r w:rsidR="001E6434">
        <w:rPr>
          <w:rFonts w:ascii="Verdana" w:hAnsi="Verdana"/>
          <w:b/>
          <w:sz w:val="32"/>
          <w:szCs w:val="32"/>
        </w:rPr>
        <w:t>Jaroslav</w:t>
      </w:r>
      <w:r>
        <w:rPr>
          <w:rFonts w:ascii="Verdana" w:hAnsi="Verdana"/>
          <w:b/>
          <w:sz w:val="32"/>
          <w:szCs w:val="32"/>
        </w:rPr>
        <w:t>a</w:t>
      </w:r>
      <w:r w:rsidR="001E6434">
        <w:rPr>
          <w:rFonts w:ascii="Verdana" w:hAnsi="Verdana"/>
          <w:b/>
          <w:sz w:val="32"/>
          <w:szCs w:val="32"/>
        </w:rPr>
        <w:t xml:space="preserve"> </w:t>
      </w:r>
      <w:proofErr w:type="spellStart"/>
      <w:r w:rsidR="001E6434">
        <w:rPr>
          <w:rFonts w:ascii="Verdana" w:hAnsi="Verdana"/>
          <w:b/>
          <w:sz w:val="32"/>
          <w:szCs w:val="32"/>
        </w:rPr>
        <w:t>Satoransk</w:t>
      </w:r>
      <w:r>
        <w:rPr>
          <w:rFonts w:ascii="Verdana" w:hAnsi="Verdana"/>
          <w:b/>
          <w:sz w:val="32"/>
          <w:szCs w:val="32"/>
        </w:rPr>
        <w:t>ého</w:t>
      </w:r>
      <w:proofErr w:type="spellEnd"/>
      <w:r w:rsidR="001E6434">
        <w:rPr>
          <w:rFonts w:ascii="Verdana" w:hAnsi="Verdana"/>
          <w:b/>
          <w:sz w:val="32"/>
          <w:szCs w:val="32"/>
        </w:rPr>
        <w:t xml:space="preserve"> – </w:t>
      </w:r>
      <w:r w:rsidR="009D109B">
        <w:rPr>
          <w:rFonts w:ascii="Verdana" w:hAnsi="Verdana"/>
          <w:b/>
          <w:sz w:val="32"/>
          <w:szCs w:val="32"/>
        </w:rPr>
        <w:t>h</w:t>
      </w:r>
      <w:r w:rsidR="001E6434">
        <w:rPr>
          <w:rFonts w:ascii="Verdana" w:hAnsi="Verdana"/>
          <w:b/>
          <w:sz w:val="32"/>
          <w:szCs w:val="32"/>
        </w:rPr>
        <w:t>er</w:t>
      </w:r>
      <w:r>
        <w:rPr>
          <w:rFonts w:ascii="Verdana" w:hAnsi="Verdana"/>
          <w:b/>
          <w:sz w:val="32"/>
          <w:szCs w:val="32"/>
        </w:rPr>
        <w:t>ce</w:t>
      </w:r>
      <w:r w:rsidR="001E6434">
        <w:rPr>
          <w:rFonts w:ascii="Verdana" w:hAnsi="Verdana"/>
          <w:b/>
          <w:sz w:val="32"/>
          <w:szCs w:val="32"/>
        </w:rPr>
        <w:t xml:space="preserve"> gentleman</w:t>
      </w:r>
      <w:r>
        <w:rPr>
          <w:rFonts w:ascii="Verdana" w:hAnsi="Verdana"/>
          <w:b/>
          <w:sz w:val="32"/>
          <w:szCs w:val="32"/>
        </w:rPr>
        <w:t>a</w:t>
      </w:r>
    </w:p>
    <w:p w14:paraId="7F38091B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3C2445A" w14:textId="748CFD5A" w:rsidR="003B26F7" w:rsidRPr="004A43E3" w:rsidRDefault="00B13821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20. listopadu 2025</w:t>
      </w:r>
    </w:p>
    <w:p w14:paraId="70E80A52" w14:textId="77777777" w:rsidR="003B26F7" w:rsidRDefault="003B26F7" w:rsidP="00576FC6">
      <w:pPr>
        <w:pStyle w:val="Textzprvy"/>
        <w:spacing w:after="0"/>
      </w:pPr>
    </w:p>
    <w:p w14:paraId="471058BE" w14:textId="0298DE3D" w:rsidR="001E6434" w:rsidRPr="001E6434" w:rsidRDefault="001E6434" w:rsidP="001E6434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  <w:r w:rsidRPr="001E6434">
        <w:rPr>
          <w:rFonts w:ascii="Verdana" w:hAnsi="Verdana"/>
          <w:b/>
          <w:bCs/>
          <w:sz w:val="18"/>
          <w:szCs w:val="18"/>
        </w:rPr>
        <w:t>Na divadelní prkna vstoupil v roce 1961 a zůstal jim věrný dodnes. Stejně tak jako filmu a televizi. Jeho herečtí kolegové jej označují za celoživotního gentlemana. Portrét oblíbeného umělce, který navzdory úspěšné kariéře zůstal nohama na zemi</w:t>
      </w:r>
      <w:r w:rsidR="00B13821">
        <w:rPr>
          <w:rFonts w:ascii="Verdana" w:hAnsi="Verdana"/>
          <w:b/>
          <w:bCs/>
          <w:sz w:val="18"/>
          <w:szCs w:val="18"/>
        </w:rPr>
        <w:t>,</w:t>
      </w:r>
      <w:r w:rsidRPr="001E6434">
        <w:rPr>
          <w:rFonts w:ascii="Verdana" w:hAnsi="Verdana"/>
          <w:b/>
          <w:bCs/>
          <w:sz w:val="18"/>
          <w:szCs w:val="18"/>
        </w:rPr>
        <w:t xml:space="preserve"> uvede v dokumentu Jaroslav </w:t>
      </w:r>
      <w:proofErr w:type="spellStart"/>
      <w:r w:rsidRPr="001E6434">
        <w:rPr>
          <w:rFonts w:ascii="Verdana" w:hAnsi="Verdana"/>
          <w:b/>
          <w:bCs/>
          <w:sz w:val="18"/>
          <w:szCs w:val="18"/>
        </w:rPr>
        <w:t>Satoranský</w:t>
      </w:r>
      <w:proofErr w:type="spellEnd"/>
      <w:r w:rsidRPr="001E6434">
        <w:rPr>
          <w:rFonts w:ascii="Verdana" w:hAnsi="Verdana"/>
          <w:b/>
          <w:bCs/>
          <w:sz w:val="18"/>
          <w:szCs w:val="18"/>
        </w:rPr>
        <w:t xml:space="preserve"> – </w:t>
      </w:r>
      <w:r w:rsidR="009D109B">
        <w:rPr>
          <w:rFonts w:ascii="Verdana" w:hAnsi="Verdana"/>
          <w:b/>
          <w:bCs/>
          <w:sz w:val="18"/>
          <w:szCs w:val="18"/>
        </w:rPr>
        <w:t>h</w:t>
      </w:r>
      <w:r w:rsidRPr="001E6434">
        <w:rPr>
          <w:rFonts w:ascii="Verdana" w:hAnsi="Verdana"/>
          <w:b/>
          <w:bCs/>
          <w:sz w:val="18"/>
          <w:szCs w:val="18"/>
        </w:rPr>
        <w:t xml:space="preserve">erec gentleman </w:t>
      </w:r>
      <w:r w:rsidR="00B13821">
        <w:rPr>
          <w:rFonts w:ascii="Verdana" w:hAnsi="Verdana"/>
          <w:b/>
          <w:bCs/>
          <w:sz w:val="18"/>
          <w:szCs w:val="18"/>
        </w:rPr>
        <w:t xml:space="preserve">program ČT1 v sobotu </w:t>
      </w:r>
      <w:r w:rsidRPr="001E6434">
        <w:rPr>
          <w:rFonts w:ascii="Verdana" w:hAnsi="Verdana"/>
          <w:b/>
          <w:bCs/>
          <w:sz w:val="18"/>
          <w:szCs w:val="18"/>
        </w:rPr>
        <w:t xml:space="preserve">22. listopadu </w:t>
      </w:r>
      <w:r w:rsidR="00B13821">
        <w:rPr>
          <w:rFonts w:ascii="Verdana" w:hAnsi="Verdana"/>
          <w:b/>
          <w:bCs/>
          <w:sz w:val="18"/>
          <w:szCs w:val="18"/>
        </w:rPr>
        <w:t>od 21:20 hodin.</w:t>
      </w:r>
    </w:p>
    <w:p w14:paraId="1CB4B91B" w14:textId="77777777" w:rsid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592943D1" w14:textId="5C5D587E" w:rsidR="001E6434" w:rsidRP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B13821">
        <w:rPr>
          <w:rFonts w:ascii="Verdana" w:hAnsi="Verdana"/>
          <w:i/>
          <w:iCs/>
          <w:sz w:val="18"/>
          <w:szCs w:val="18"/>
        </w:rPr>
        <w:t xml:space="preserve">„S Jaroslavem </w:t>
      </w:r>
      <w:proofErr w:type="spellStart"/>
      <w:r w:rsidRPr="00B13821">
        <w:rPr>
          <w:rFonts w:ascii="Verdana" w:hAnsi="Verdana"/>
          <w:i/>
          <w:iCs/>
          <w:sz w:val="18"/>
          <w:szCs w:val="18"/>
        </w:rPr>
        <w:t>Satoranským</w:t>
      </w:r>
      <w:proofErr w:type="spellEnd"/>
      <w:r w:rsidRPr="00B13821">
        <w:rPr>
          <w:rFonts w:ascii="Verdana" w:hAnsi="Verdana"/>
          <w:i/>
          <w:iCs/>
          <w:sz w:val="18"/>
          <w:szCs w:val="18"/>
        </w:rPr>
        <w:t xml:space="preserve"> se známe od mého dětství, vždy patřil do okruhu našich rodinných přátel. Obdivoval jsem jeho skromnost, pracovitost a takovou nehranou obyčejnost. Asi čtyřikrát mi hrál tatínka v různých televizní</w:t>
      </w:r>
      <w:r w:rsidR="008C36BD">
        <w:rPr>
          <w:rFonts w:ascii="Verdana" w:hAnsi="Verdana"/>
          <w:i/>
          <w:iCs/>
          <w:sz w:val="18"/>
          <w:szCs w:val="18"/>
        </w:rPr>
        <w:t>ch</w:t>
      </w:r>
      <w:r w:rsidRPr="00B13821">
        <w:rPr>
          <w:rFonts w:ascii="Verdana" w:hAnsi="Verdana"/>
          <w:i/>
          <w:iCs/>
          <w:sz w:val="18"/>
          <w:szCs w:val="18"/>
        </w:rPr>
        <w:t xml:space="preserve"> filmech, učil mě na DAMU a následně jsme spolupracovali i jako režisér s hercem. Jsem rád, že Jaroslav s natáčením nakonec souhlasil. Když se před lety chystala série Neobyčejné životy, natáčení odmítl se slovy, že není dost zajímavý. Myslím, že je – a náš film je toho důkazem,“</w:t>
      </w:r>
      <w:r w:rsidRPr="001E6434">
        <w:rPr>
          <w:sz w:val="32"/>
          <w:szCs w:val="32"/>
        </w:rPr>
        <w:t xml:space="preserve"> </w:t>
      </w:r>
      <w:r w:rsidRPr="001E6434">
        <w:rPr>
          <w:rFonts w:ascii="Verdana" w:hAnsi="Verdana"/>
          <w:sz w:val="18"/>
          <w:szCs w:val="18"/>
        </w:rPr>
        <w:t xml:space="preserve">říká režisér </w:t>
      </w:r>
      <w:r w:rsidR="00151235">
        <w:rPr>
          <w:rFonts w:ascii="Verdana" w:hAnsi="Verdana"/>
          <w:sz w:val="18"/>
          <w:szCs w:val="18"/>
        </w:rPr>
        <w:t>snímku</w:t>
      </w:r>
      <w:r w:rsidRPr="001E6434">
        <w:rPr>
          <w:rFonts w:ascii="Verdana" w:hAnsi="Verdana"/>
          <w:sz w:val="18"/>
          <w:szCs w:val="18"/>
        </w:rPr>
        <w:t xml:space="preserve"> </w:t>
      </w:r>
      <w:r w:rsidRPr="00162CFC">
        <w:rPr>
          <w:rFonts w:ascii="Verdana" w:hAnsi="Verdana"/>
          <w:b/>
          <w:bCs/>
          <w:sz w:val="18"/>
          <w:szCs w:val="18"/>
        </w:rPr>
        <w:t>Ondřej Kepka</w:t>
      </w:r>
      <w:r w:rsidRPr="001E6434">
        <w:rPr>
          <w:rFonts w:ascii="Verdana" w:hAnsi="Verdana"/>
          <w:sz w:val="18"/>
          <w:szCs w:val="18"/>
        </w:rPr>
        <w:t>.</w:t>
      </w:r>
    </w:p>
    <w:p w14:paraId="6BECF013" w14:textId="77777777" w:rsid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F1B9E1E" w14:textId="0418BC29" w:rsidR="001E6434" w:rsidRP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E6434">
        <w:rPr>
          <w:rFonts w:ascii="Verdana" w:hAnsi="Verdana"/>
          <w:sz w:val="18"/>
          <w:szCs w:val="18"/>
        </w:rPr>
        <w:t xml:space="preserve">V divadle i ve filmu ztvárnil Jaroslav </w:t>
      </w:r>
      <w:proofErr w:type="spellStart"/>
      <w:r w:rsidRPr="001E6434">
        <w:rPr>
          <w:rFonts w:ascii="Verdana" w:hAnsi="Verdana"/>
          <w:sz w:val="18"/>
          <w:szCs w:val="18"/>
        </w:rPr>
        <w:t>Satoranský</w:t>
      </w:r>
      <w:proofErr w:type="spellEnd"/>
      <w:r w:rsidRPr="001E6434">
        <w:rPr>
          <w:rFonts w:ascii="Verdana" w:hAnsi="Verdana"/>
          <w:sz w:val="18"/>
          <w:szCs w:val="18"/>
        </w:rPr>
        <w:t xml:space="preserve"> nespoč</w:t>
      </w:r>
      <w:r w:rsidR="009D109B">
        <w:rPr>
          <w:rFonts w:ascii="Verdana" w:hAnsi="Verdana"/>
          <w:sz w:val="18"/>
          <w:szCs w:val="18"/>
        </w:rPr>
        <w:t>et</w:t>
      </w:r>
      <w:r w:rsidRPr="001E6434">
        <w:rPr>
          <w:rFonts w:ascii="Verdana" w:hAnsi="Verdana"/>
          <w:sz w:val="18"/>
          <w:szCs w:val="18"/>
        </w:rPr>
        <w:t xml:space="preserve"> rolí</w:t>
      </w:r>
      <w:r w:rsidR="009D109B">
        <w:rPr>
          <w:rFonts w:ascii="Verdana" w:hAnsi="Verdana"/>
          <w:sz w:val="18"/>
          <w:szCs w:val="18"/>
        </w:rPr>
        <w:t>, p</w:t>
      </w:r>
      <w:r w:rsidRPr="001E6434">
        <w:rPr>
          <w:rFonts w:ascii="Verdana" w:hAnsi="Verdana"/>
          <w:sz w:val="18"/>
          <w:szCs w:val="18"/>
        </w:rPr>
        <w:t>ro generace diváků je nezapomenutelným Kubou v Krkonošských pohádkách</w:t>
      </w:r>
      <w:r w:rsidR="009D109B">
        <w:rPr>
          <w:rFonts w:ascii="Verdana" w:hAnsi="Verdana"/>
          <w:sz w:val="18"/>
          <w:szCs w:val="18"/>
        </w:rPr>
        <w:t>. V</w:t>
      </w:r>
      <w:r w:rsidRPr="001E6434">
        <w:rPr>
          <w:rFonts w:ascii="Verdana" w:hAnsi="Verdana"/>
          <w:sz w:val="18"/>
          <w:szCs w:val="18"/>
        </w:rPr>
        <w:t> Divadle na Vinohradech, jehož je dlouholetým členem</w:t>
      </w:r>
      <w:r w:rsidR="008C36BD">
        <w:rPr>
          <w:rFonts w:ascii="Verdana" w:hAnsi="Verdana"/>
          <w:sz w:val="18"/>
          <w:szCs w:val="18"/>
        </w:rPr>
        <w:t>,</w:t>
      </w:r>
      <w:r w:rsidRPr="001E6434">
        <w:rPr>
          <w:rFonts w:ascii="Verdana" w:hAnsi="Verdana"/>
          <w:sz w:val="18"/>
          <w:szCs w:val="18"/>
        </w:rPr>
        <w:t xml:space="preserve"> </w:t>
      </w:r>
      <w:r w:rsidR="009D109B" w:rsidRPr="001E6434">
        <w:rPr>
          <w:rFonts w:ascii="Verdana" w:hAnsi="Verdana"/>
          <w:sz w:val="18"/>
          <w:szCs w:val="18"/>
        </w:rPr>
        <w:t xml:space="preserve">nyní </w:t>
      </w:r>
      <w:r w:rsidRPr="001E6434">
        <w:rPr>
          <w:rFonts w:ascii="Verdana" w:hAnsi="Verdana"/>
          <w:sz w:val="18"/>
          <w:szCs w:val="18"/>
        </w:rPr>
        <w:t>hraje dědečka ve hře Hana</w:t>
      </w:r>
      <w:r w:rsidR="009D109B">
        <w:rPr>
          <w:rFonts w:ascii="Verdana" w:hAnsi="Verdana"/>
          <w:sz w:val="18"/>
          <w:szCs w:val="18"/>
        </w:rPr>
        <w:t>, vidět ho můžete také</w:t>
      </w:r>
      <w:r w:rsidRPr="001E6434">
        <w:rPr>
          <w:rFonts w:ascii="Verdana" w:hAnsi="Verdana"/>
          <w:sz w:val="18"/>
          <w:szCs w:val="18"/>
        </w:rPr>
        <w:t xml:space="preserve"> v Divadle Na Jezerce a v Divadle v Řeznické. V roce 2021 obdržel Cenu Thálie za celoživotní mistrovství v oboru činohra.</w:t>
      </w:r>
    </w:p>
    <w:p w14:paraId="02109BB4" w14:textId="77777777" w:rsid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018D9BAD" w14:textId="57FC6247" w:rsidR="001E6434" w:rsidRP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B13821">
        <w:rPr>
          <w:rFonts w:ascii="Verdana" w:hAnsi="Verdana"/>
          <w:i/>
          <w:iCs/>
          <w:sz w:val="18"/>
          <w:szCs w:val="18"/>
        </w:rPr>
        <w:t>„Děkuju osudu a své ženě, že jsem mohl celý svůj život prožít s touto profesí,“</w:t>
      </w:r>
      <w:r w:rsidRPr="001E6434">
        <w:rPr>
          <w:rFonts w:ascii="Verdana" w:hAnsi="Verdana"/>
          <w:sz w:val="18"/>
          <w:szCs w:val="18"/>
        </w:rPr>
        <w:t xml:space="preserve"> říká </w:t>
      </w:r>
      <w:r w:rsidRPr="00162CFC">
        <w:rPr>
          <w:rFonts w:ascii="Verdana" w:hAnsi="Verdana"/>
          <w:b/>
          <w:bCs/>
          <w:sz w:val="18"/>
          <w:szCs w:val="18"/>
        </w:rPr>
        <w:t xml:space="preserve">Jaroslav </w:t>
      </w:r>
      <w:proofErr w:type="spellStart"/>
      <w:r w:rsidRPr="00162CFC">
        <w:rPr>
          <w:rFonts w:ascii="Verdana" w:hAnsi="Verdana"/>
          <w:b/>
          <w:bCs/>
          <w:sz w:val="18"/>
          <w:szCs w:val="18"/>
        </w:rPr>
        <w:t>Satoranský</w:t>
      </w:r>
      <w:proofErr w:type="spellEnd"/>
      <w:r w:rsidRPr="001E6434">
        <w:rPr>
          <w:rFonts w:ascii="Verdana" w:hAnsi="Verdana"/>
          <w:sz w:val="18"/>
          <w:szCs w:val="18"/>
        </w:rPr>
        <w:t xml:space="preserve">. V roce 1961, ve stejném roce, </w:t>
      </w:r>
      <w:r w:rsidR="004E5AC1">
        <w:rPr>
          <w:rFonts w:ascii="Verdana" w:hAnsi="Verdana"/>
          <w:sz w:val="18"/>
          <w:szCs w:val="18"/>
        </w:rPr>
        <w:t>kdy ukončil studia na DAMU</w:t>
      </w:r>
      <w:r w:rsidRPr="001E6434">
        <w:rPr>
          <w:rFonts w:ascii="Verdana" w:hAnsi="Verdana"/>
          <w:sz w:val="18"/>
          <w:szCs w:val="18"/>
        </w:rPr>
        <w:t xml:space="preserve">, měli </w:t>
      </w:r>
      <w:r w:rsidR="00080230" w:rsidRPr="001E6434">
        <w:rPr>
          <w:rFonts w:ascii="Verdana" w:hAnsi="Verdana"/>
          <w:sz w:val="18"/>
          <w:szCs w:val="18"/>
        </w:rPr>
        <w:t>svatbu s</w:t>
      </w:r>
      <w:r w:rsidR="00080230">
        <w:rPr>
          <w:rFonts w:ascii="Verdana" w:hAnsi="Verdana"/>
          <w:sz w:val="18"/>
          <w:szCs w:val="18"/>
        </w:rPr>
        <w:t> </w:t>
      </w:r>
      <w:r w:rsidR="00080230" w:rsidRPr="001E6434">
        <w:rPr>
          <w:rFonts w:ascii="Verdana" w:hAnsi="Verdana"/>
          <w:sz w:val="18"/>
          <w:szCs w:val="18"/>
        </w:rPr>
        <w:t>Libuší</w:t>
      </w:r>
      <w:r w:rsidR="00080230">
        <w:rPr>
          <w:rFonts w:ascii="Verdana" w:hAnsi="Verdana"/>
          <w:sz w:val="18"/>
          <w:szCs w:val="18"/>
        </w:rPr>
        <w:t xml:space="preserve"> Kubovou</w:t>
      </w:r>
      <w:r w:rsidRPr="001E6434">
        <w:rPr>
          <w:rFonts w:ascii="Verdana" w:hAnsi="Verdana"/>
          <w:sz w:val="18"/>
          <w:szCs w:val="18"/>
        </w:rPr>
        <w:t xml:space="preserve">. Byli spolu až do jejího skonu v roce 2020. Jejich dcera Martina </w:t>
      </w:r>
      <w:r w:rsidR="00E87C03">
        <w:rPr>
          <w:rFonts w:ascii="Verdana" w:hAnsi="Verdana"/>
          <w:sz w:val="18"/>
          <w:szCs w:val="18"/>
        </w:rPr>
        <w:t xml:space="preserve">Nechanická </w:t>
      </w:r>
      <w:r w:rsidRPr="001E6434">
        <w:rPr>
          <w:rFonts w:ascii="Verdana" w:hAnsi="Verdana"/>
          <w:sz w:val="18"/>
          <w:szCs w:val="18"/>
        </w:rPr>
        <w:t>o svém tátovi v dokumentu říká, že je tím nejlepším na světě.</w:t>
      </w:r>
    </w:p>
    <w:p w14:paraId="623C4976" w14:textId="77777777" w:rsid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3099E6DC" w14:textId="7CA34BB1" w:rsidR="001E6434" w:rsidRP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E6434">
        <w:rPr>
          <w:rFonts w:ascii="Verdana" w:hAnsi="Verdana"/>
          <w:sz w:val="18"/>
          <w:szCs w:val="18"/>
        </w:rPr>
        <w:t xml:space="preserve">V dokumentu dá Jaroslav </w:t>
      </w:r>
      <w:proofErr w:type="spellStart"/>
      <w:r w:rsidRPr="001E6434">
        <w:rPr>
          <w:rFonts w:ascii="Verdana" w:hAnsi="Verdana"/>
          <w:sz w:val="18"/>
          <w:szCs w:val="18"/>
        </w:rPr>
        <w:t>Satoranský</w:t>
      </w:r>
      <w:proofErr w:type="spellEnd"/>
      <w:r w:rsidRPr="001E6434">
        <w:rPr>
          <w:rFonts w:ascii="Verdana" w:hAnsi="Verdana"/>
          <w:sz w:val="18"/>
          <w:szCs w:val="18"/>
        </w:rPr>
        <w:t xml:space="preserve"> nahlédnout do svého soukromí. </w:t>
      </w:r>
      <w:r w:rsidR="00151235">
        <w:rPr>
          <w:rFonts w:ascii="Verdana" w:hAnsi="Verdana"/>
          <w:sz w:val="18"/>
          <w:szCs w:val="18"/>
        </w:rPr>
        <w:t xml:space="preserve">Diváky zavede </w:t>
      </w:r>
      <w:r w:rsidRPr="001E6434">
        <w:rPr>
          <w:rFonts w:ascii="Verdana" w:hAnsi="Verdana"/>
          <w:sz w:val="18"/>
          <w:szCs w:val="18"/>
        </w:rPr>
        <w:t xml:space="preserve">na chalupu, do pražského bytu a také do divadel, kde působil. Kromě ukázek ze stěžejních rolí </w:t>
      </w:r>
      <w:r w:rsidR="00080230" w:rsidRPr="001E6434">
        <w:rPr>
          <w:rFonts w:ascii="Verdana" w:hAnsi="Verdana"/>
          <w:sz w:val="18"/>
          <w:szCs w:val="18"/>
        </w:rPr>
        <w:t xml:space="preserve">zakomponoval </w:t>
      </w:r>
      <w:r w:rsidRPr="001E6434">
        <w:rPr>
          <w:rFonts w:ascii="Verdana" w:hAnsi="Verdana"/>
          <w:sz w:val="18"/>
          <w:szCs w:val="18"/>
        </w:rPr>
        <w:t xml:space="preserve">režisér Ondřej Kepka do filmu řadu dosud nepublikovaných soukromých filmových záběrů z rodinných archivů </w:t>
      </w:r>
      <w:r w:rsidR="00080230">
        <w:rPr>
          <w:rFonts w:ascii="Verdana" w:hAnsi="Verdana"/>
          <w:sz w:val="18"/>
          <w:szCs w:val="18"/>
        </w:rPr>
        <w:t xml:space="preserve">i </w:t>
      </w:r>
      <w:r w:rsidRPr="001E6434">
        <w:rPr>
          <w:rFonts w:ascii="Verdana" w:hAnsi="Verdana"/>
          <w:sz w:val="18"/>
          <w:szCs w:val="18"/>
        </w:rPr>
        <w:t xml:space="preserve">svatby </w:t>
      </w:r>
      <w:r w:rsidR="00080230">
        <w:rPr>
          <w:rFonts w:ascii="Verdana" w:hAnsi="Verdana"/>
          <w:sz w:val="18"/>
          <w:szCs w:val="18"/>
        </w:rPr>
        <w:t>nebo</w:t>
      </w:r>
      <w:r w:rsidRPr="001E6434">
        <w:rPr>
          <w:rFonts w:ascii="Verdana" w:hAnsi="Verdana"/>
          <w:sz w:val="18"/>
          <w:szCs w:val="18"/>
        </w:rPr>
        <w:t xml:space="preserve"> unikátní </w:t>
      </w:r>
      <w:r w:rsidR="00080230">
        <w:rPr>
          <w:rFonts w:ascii="Verdana" w:hAnsi="Verdana"/>
          <w:sz w:val="18"/>
          <w:szCs w:val="18"/>
        </w:rPr>
        <w:t>materiál</w:t>
      </w:r>
      <w:r w:rsidRPr="001E6434">
        <w:rPr>
          <w:rFonts w:ascii="Verdana" w:hAnsi="Verdana"/>
          <w:sz w:val="18"/>
          <w:szCs w:val="18"/>
        </w:rPr>
        <w:t xml:space="preserve"> z archivu Divadla na Vinohradech. </w:t>
      </w:r>
    </w:p>
    <w:p w14:paraId="17CF08BF" w14:textId="77777777" w:rsid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1B3A4371" w14:textId="31C5A0BC" w:rsidR="001E6434" w:rsidRPr="001E6434" w:rsidRDefault="00080230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 </w:t>
      </w:r>
      <w:r w:rsidR="001E6434" w:rsidRPr="001E6434">
        <w:rPr>
          <w:rFonts w:ascii="Verdana" w:hAnsi="Verdana"/>
          <w:sz w:val="18"/>
          <w:szCs w:val="18"/>
        </w:rPr>
        <w:t xml:space="preserve">Jaroslavovi </w:t>
      </w:r>
      <w:proofErr w:type="spellStart"/>
      <w:r w:rsidR="001E6434" w:rsidRPr="001E6434">
        <w:rPr>
          <w:rFonts w:ascii="Verdana" w:hAnsi="Verdana"/>
          <w:sz w:val="18"/>
          <w:szCs w:val="18"/>
        </w:rPr>
        <w:t>Satoranském</w:t>
      </w:r>
      <w:proofErr w:type="spellEnd"/>
      <w:r w:rsidR="001E6434" w:rsidRPr="001E6434">
        <w:rPr>
          <w:rFonts w:ascii="Verdana" w:hAnsi="Verdana"/>
          <w:sz w:val="18"/>
          <w:szCs w:val="18"/>
        </w:rPr>
        <w:t xml:space="preserve"> hovoří jeho spolužáci Petr Kostka a Růžena Merunková, dále vzpomínají Jan Přeučil</w:t>
      </w:r>
      <w:r>
        <w:rPr>
          <w:rFonts w:ascii="Verdana" w:hAnsi="Verdana"/>
          <w:sz w:val="18"/>
          <w:szCs w:val="18"/>
        </w:rPr>
        <w:t xml:space="preserve">, </w:t>
      </w:r>
      <w:r w:rsidR="001E6434" w:rsidRPr="001E6434">
        <w:rPr>
          <w:rFonts w:ascii="Verdana" w:hAnsi="Verdana"/>
          <w:sz w:val="18"/>
          <w:szCs w:val="18"/>
        </w:rPr>
        <w:t xml:space="preserve">Miroslav Vladyka či režisér </w:t>
      </w:r>
      <w:r w:rsidR="001E6434" w:rsidRPr="00151235">
        <w:rPr>
          <w:rFonts w:ascii="Verdana" w:hAnsi="Verdana"/>
          <w:b/>
          <w:bCs/>
          <w:sz w:val="18"/>
          <w:szCs w:val="18"/>
        </w:rPr>
        <w:t>Jaroslav Soukup</w:t>
      </w:r>
      <w:r>
        <w:rPr>
          <w:rFonts w:ascii="Verdana" w:hAnsi="Verdana"/>
          <w:sz w:val="18"/>
          <w:szCs w:val="18"/>
        </w:rPr>
        <w:t>, který o něm říká:</w:t>
      </w:r>
      <w:r w:rsidR="001E6434" w:rsidRPr="001E6434">
        <w:rPr>
          <w:rFonts w:ascii="Verdana" w:hAnsi="Verdana"/>
          <w:sz w:val="18"/>
          <w:szCs w:val="18"/>
        </w:rPr>
        <w:t xml:space="preserve"> </w:t>
      </w:r>
      <w:r w:rsidR="001E6434" w:rsidRPr="00B13821">
        <w:rPr>
          <w:rFonts w:ascii="Verdana" w:hAnsi="Verdana"/>
          <w:i/>
          <w:iCs/>
          <w:sz w:val="18"/>
          <w:szCs w:val="18"/>
        </w:rPr>
        <w:t>„Jaroslav je ve svém herectví velmi střídmý, pracuje bez okázalých gest a mimiky</w:t>
      </w:r>
      <w:r w:rsidRPr="00B13821">
        <w:rPr>
          <w:rFonts w:ascii="Verdana" w:hAnsi="Verdana"/>
          <w:i/>
          <w:iCs/>
          <w:sz w:val="18"/>
          <w:szCs w:val="18"/>
        </w:rPr>
        <w:t>.</w:t>
      </w:r>
      <w:r w:rsidR="001E6434" w:rsidRPr="00B13821">
        <w:rPr>
          <w:rFonts w:ascii="Verdana" w:hAnsi="Verdana"/>
          <w:i/>
          <w:iCs/>
          <w:sz w:val="18"/>
          <w:szCs w:val="18"/>
        </w:rPr>
        <w:t>“</w:t>
      </w:r>
    </w:p>
    <w:p w14:paraId="2138FAC6" w14:textId="77777777" w:rsidR="001E6434" w:rsidRDefault="001E6434" w:rsidP="001E6434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253A09E6" w14:textId="52A44708" w:rsidR="001E6434" w:rsidRPr="001E6434" w:rsidRDefault="001E6434" w:rsidP="001E6434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E6434">
        <w:rPr>
          <w:rFonts w:ascii="Verdana" w:hAnsi="Verdana"/>
          <w:b/>
          <w:bCs/>
          <w:sz w:val="18"/>
          <w:szCs w:val="18"/>
        </w:rPr>
        <w:t>režie a scénář:</w:t>
      </w:r>
      <w:r w:rsidRPr="001E6434">
        <w:rPr>
          <w:rFonts w:ascii="Verdana" w:hAnsi="Verdana"/>
          <w:sz w:val="18"/>
          <w:szCs w:val="18"/>
        </w:rPr>
        <w:t xml:space="preserve"> Ondřej Kepka // </w:t>
      </w:r>
      <w:r w:rsidRPr="001E6434">
        <w:rPr>
          <w:rFonts w:ascii="Verdana" w:hAnsi="Verdana"/>
          <w:b/>
          <w:bCs/>
          <w:sz w:val="18"/>
          <w:szCs w:val="18"/>
        </w:rPr>
        <w:t>výkonná producentka:</w:t>
      </w:r>
      <w:r w:rsidRPr="001E6434">
        <w:rPr>
          <w:rFonts w:ascii="Verdana" w:hAnsi="Verdana"/>
          <w:sz w:val="18"/>
          <w:szCs w:val="18"/>
        </w:rPr>
        <w:t xml:space="preserve"> Klára Dražanová // </w:t>
      </w:r>
      <w:r w:rsidRPr="001E6434">
        <w:rPr>
          <w:rFonts w:ascii="Verdana" w:hAnsi="Verdana"/>
          <w:b/>
          <w:bCs/>
          <w:sz w:val="18"/>
          <w:szCs w:val="18"/>
        </w:rPr>
        <w:t>kreativní producent:</w:t>
      </w:r>
      <w:r w:rsidRPr="001E6434">
        <w:rPr>
          <w:rFonts w:ascii="Verdana" w:hAnsi="Verdana"/>
          <w:sz w:val="18"/>
          <w:szCs w:val="18"/>
        </w:rPr>
        <w:t xml:space="preserve"> Petr </w:t>
      </w:r>
      <w:proofErr w:type="spellStart"/>
      <w:r w:rsidRPr="001E6434">
        <w:rPr>
          <w:rFonts w:ascii="Verdana" w:hAnsi="Verdana"/>
          <w:sz w:val="18"/>
          <w:szCs w:val="18"/>
        </w:rPr>
        <w:t>Mühl</w:t>
      </w:r>
      <w:proofErr w:type="spellEnd"/>
      <w:r w:rsidRPr="001E6434">
        <w:rPr>
          <w:rFonts w:ascii="Verdana" w:hAnsi="Verdana"/>
          <w:sz w:val="18"/>
          <w:szCs w:val="18"/>
        </w:rPr>
        <w:t xml:space="preserve"> // </w:t>
      </w:r>
      <w:r w:rsidRPr="001E6434">
        <w:rPr>
          <w:rFonts w:ascii="Verdana" w:hAnsi="Verdana"/>
          <w:b/>
          <w:bCs/>
          <w:sz w:val="18"/>
          <w:szCs w:val="18"/>
        </w:rPr>
        <w:t>účinkují:</w:t>
      </w:r>
      <w:r w:rsidRPr="001E6434">
        <w:rPr>
          <w:rFonts w:ascii="Verdana" w:hAnsi="Verdana"/>
          <w:sz w:val="18"/>
          <w:szCs w:val="18"/>
        </w:rPr>
        <w:t xml:space="preserve"> Jaroslav </w:t>
      </w:r>
      <w:proofErr w:type="spellStart"/>
      <w:r w:rsidRPr="001E6434">
        <w:rPr>
          <w:rFonts w:ascii="Verdana" w:hAnsi="Verdana"/>
          <w:sz w:val="18"/>
          <w:szCs w:val="18"/>
        </w:rPr>
        <w:t>Satoranský</w:t>
      </w:r>
      <w:proofErr w:type="spellEnd"/>
      <w:r w:rsidRPr="001E6434">
        <w:rPr>
          <w:rFonts w:ascii="Verdana" w:hAnsi="Verdana"/>
          <w:sz w:val="18"/>
          <w:szCs w:val="18"/>
        </w:rPr>
        <w:t xml:space="preserve">, Petr Kostka, </w:t>
      </w:r>
      <w:r w:rsidR="00E87C03">
        <w:rPr>
          <w:rFonts w:ascii="Verdana" w:hAnsi="Verdana"/>
          <w:sz w:val="18"/>
          <w:szCs w:val="18"/>
        </w:rPr>
        <w:t xml:space="preserve">Jaromír Hanzlík, Svatopluk Skopal, </w:t>
      </w:r>
      <w:r w:rsidRPr="001E6434">
        <w:rPr>
          <w:rFonts w:ascii="Verdana" w:hAnsi="Verdana"/>
          <w:sz w:val="18"/>
          <w:szCs w:val="18"/>
        </w:rPr>
        <w:t>Soňa Norisová a další</w:t>
      </w:r>
    </w:p>
    <w:p w14:paraId="1D158044" w14:textId="77777777" w:rsidR="00966A9B" w:rsidRDefault="00966A9B" w:rsidP="00966A9B">
      <w:pPr>
        <w:pStyle w:val="Textzprvy"/>
        <w:spacing w:after="0"/>
        <w:rPr>
          <w:bCs/>
        </w:rPr>
      </w:pPr>
    </w:p>
    <w:p w14:paraId="5CE66D65" w14:textId="77777777" w:rsidR="007312C5" w:rsidRPr="00151235" w:rsidRDefault="00636765" w:rsidP="00576FC6">
      <w:pPr>
        <w:pStyle w:val="Textzprvy"/>
        <w:spacing w:after="0"/>
        <w:rPr>
          <w:bCs/>
          <w:sz w:val="16"/>
          <w:szCs w:val="16"/>
        </w:rPr>
      </w:pPr>
      <w:r w:rsidRPr="00151235">
        <w:rPr>
          <w:bCs/>
          <w:sz w:val="16"/>
          <w:szCs w:val="16"/>
        </w:rPr>
        <w:t>Tiskové oddělení České televize</w:t>
      </w:r>
    </w:p>
    <w:p w14:paraId="0EFF9A7B" w14:textId="234555E9" w:rsidR="007312C5" w:rsidRPr="00151235" w:rsidRDefault="007312C5" w:rsidP="00576FC6">
      <w:pPr>
        <w:pStyle w:val="Textzprvy"/>
        <w:spacing w:after="0"/>
        <w:rPr>
          <w:bCs/>
          <w:sz w:val="16"/>
          <w:szCs w:val="16"/>
        </w:rPr>
      </w:pPr>
      <w:r w:rsidRPr="00151235">
        <w:rPr>
          <w:bCs/>
          <w:sz w:val="16"/>
          <w:szCs w:val="16"/>
        </w:rPr>
        <w:t>Servis pro novináře:</w:t>
      </w:r>
      <w:r w:rsidR="00B75908" w:rsidRPr="00151235">
        <w:rPr>
          <w:sz w:val="16"/>
          <w:szCs w:val="16"/>
        </w:rPr>
        <w:t xml:space="preserve"> </w:t>
      </w:r>
      <w:hyperlink r:id="rId7" w:history="1">
        <w:r w:rsidR="00B75908" w:rsidRPr="00151235">
          <w:rPr>
            <w:rStyle w:val="Hypertextovodkaz"/>
            <w:sz w:val="16"/>
            <w:szCs w:val="16"/>
          </w:rPr>
          <w:t>www.ceskatelevize.cz/vse-o-ct/pro-media</w:t>
        </w:r>
      </w:hyperlink>
    </w:p>
    <w:sectPr w:rsidR="007312C5" w:rsidRPr="00151235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66D1" w14:textId="77777777" w:rsidR="001E6434" w:rsidRDefault="001E6434" w:rsidP="00FE502B">
      <w:r>
        <w:separator/>
      </w:r>
    </w:p>
  </w:endnote>
  <w:endnote w:type="continuationSeparator" w:id="0">
    <w:p w14:paraId="0E34E7E4" w14:textId="77777777" w:rsidR="001E6434" w:rsidRDefault="001E6434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A311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1FAE8F45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06BAFBD3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A970" w14:textId="77777777" w:rsidR="001E6434" w:rsidRDefault="001E6434" w:rsidP="00FE502B">
      <w:r>
        <w:separator/>
      </w:r>
    </w:p>
  </w:footnote>
  <w:footnote w:type="continuationSeparator" w:id="0">
    <w:p w14:paraId="1EA18108" w14:textId="77777777" w:rsidR="001E6434" w:rsidRDefault="001E6434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171B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9E92A7" wp14:editId="416CE0B1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C5593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E92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659C5593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8F4BFD8" wp14:editId="3070774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87271"/>
    <w:multiLevelType w:val="hybridMultilevel"/>
    <w:tmpl w:val="756E61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189692">
    <w:abstractNumId w:val="1"/>
  </w:num>
  <w:num w:numId="2" w16cid:durableId="2051148026">
    <w:abstractNumId w:val="0"/>
  </w:num>
  <w:num w:numId="3" w16cid:durableId="12535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34"/>
    <w:rsid w:val="00005066"/>
    <w:rsid w:val="00005CB7"/>
    <w:rsid w:val="00041F97"/>
    <w:rsid w:val="00054142"/>
    <w:rsid w:val="00070486"/>
    <w:rsid w:val="00074F2B"/>
    <w:rsid w:val="00080230"/>
    <w:rsid w:val="00082CB4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1235"/>
    <w:rsid w:val="00156863"/>
    <w:rsid w:val="0016265D"/>
    <w:rsid w:val="00162CFC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434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E5AC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36BD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D109B"/>
    <w:rsid w:val="009D531C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13821"/>
    <w:rsid w:val="00B277E8"/>
    <w:rsid w:val="00B3184D"/>
    <w:rsid w:val="00B42875"/>
    <w:rsid w:val="00B438C2"/>
    <w:rsid w:val="00B57E6C"/>
    <w:rsid w:val="00B70653"/>
    <w:rsid w:val="00B75908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87C03"/>
    <w:rsid w:val="00EB11BD"/>
    <w:rsid w:val="00EB1FE9"/>
    <w:rsid w:val="00EB4F49"/>
    <w:rsid w:val="00EC256B"/>
    <w:rsid w:val="00EC4FB5"/>
    <w:rsid w:val="00EC73D8"/>
    <w:rsid w:val="00EF6225"/>
    <w:rsid w:val="00F02170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E380B24"/>
  <w15:chartTrackingRefBased/>
  <w15:docId w15:val="{DA61EA3C-A2E1-435D-876F-1ED6C021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</Template>
  <TotalTime>93</TotalTime>
  <Pages>1</Pages>
  <Words>396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2675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Konečný Radek</cp:lastModifiedBy>
  <cp:revision>7</cp:revision>
  <cp:lastPrinted>2023-04-18T10:42:00Z</cp:lastPrinted>
  <dcterms:created xsi:type="dcterms:W3CDTF">2025-11-19T10:10:00Z</dcterms:created>
  <dcterms:modified xsi:type="dcterms:W3CDTF">2025-11-20T12:31:00Z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