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556B" w14:textId="53AA684B" w:rsidR="00B0047C" w:rsidRPr="004137D7" w:rsidRDefault="00FB4CFF" w:rsidP="004137D7">
      <w:pPr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  <w:b/>
          <w:sz w:val="32"/>
          <w:szCs w:val="32"/>
        </w:rPr>
        <w:t>Cyklodálky</w:t>
      </w:r>
      <w:proofErr w:type="spellEnd"/>
      <w:r>
        <w:rPr>
          <w:rFonts w:ascii="Verdana" w:hAnsi="Verdana"/>
          <w:b/>
          <w:sz w:val="32"/>
          <w:szCs w:val="32"/>
        </w:rPr>
        <w:t xml:space="preserve"> se vracejí. Druhá řada zavede diváky České televize na nová místa </w:t>
      </w:r>
      <w:r w:rsidR="00C77042">
        <w:rPr>
          <w:rFonts w:ascii="Verdana" w:hAnsi="Verdana"/>
          <w:b/>
          <w:sz w:val="32"/>
          <w:szCs w:val="32"/>
        </w:rPr>
        <w:t>napříč republikou</w:t>
      </w:r>
      <w:r>
        <w:rPr>
          <w:rFonts w:ascii="Verdana" w:hAnsi="Verdana"/>
          <w:b/>
          <w:sz w:val="32"/>
          <w:szCs w:val="32"/>
        </w:rPr>
        <w:t xml:space="preserve"> </w:t>
      </w:r>
    </w:p>
    <w:p w14:paraId="0738CFB4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2984F11A" w14:textId="4287B7E7" w:rsidR="003B26F7" w:rsidRPr="004A43E3" w:rsidRDefault="008C5D5B" w:rsidP="00CD7DB5">
      <w:pPr>
        <w:spacing w:line="260" w:lineRule="exact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2. dubna 2026</w:t>
      </w:r>
    </w:p>
    <w:p w14:paraId="6C223B93" w14:textId="77777777" w:rsidR="00D42B09" w:rsidRPr="00C10BBD" w:rsidRDefault="00D42B09" w:rsidP="00CD7DB5">
      <w:pPr>
        <w:spacing w:line="260" w:lineRule="exact"/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0C75BEAF" w14:textId="0C5732A4" w:rsidR="00FB4CFF" w:rsidRDefault="00FB4CFF" w:rsidP="00CD7DB5">
      <w:pPr>
        <w:pStyle w:val="Perexzprvy"/>
        <w:spacing w:after="0"/>
      </w:pPr>
      <w:r w:rsidRPr="003B0323">
        <w:t xml:space="preserve">Osm nových dílů cestopisného dokumentárního seriálu </w:t>
      </w:r>
      <w:proofErr w:type="spellStart"/>
      <w:r w:rsidRPr="003B0323">
        <w:t>Cyklodálky</w:t>
      </w:r>
      <w:proofErr w:type="spellEnd"/>
      <w:r w:rsidRPr="003B0323">
        <w:t xml:space="preserve"> představí další zajímavé úseky dálkových cyklotras</w:t>
      </w:r>
      <w:r w:rsidR="00CD7DB5">
        <w:t>,</w:t>
      </w:r>
      <w:r w:rsidRPr="003B0323">
        <w:t xml:space="preserve"> a především regiony, kterými provázejí – s humorem, bez patosu a s cílem ukázat místa, která </w:t>
      </w:r>
      <w:r w:rsidR="00CD7DB5" w:rsidRPr="003B0323">
        <w:t xml:space="preserve">nejsou </w:t>
      </w:r>
      <w:r w:rsidRPr="003B0323">
        <w:t xml:space="preserve">v obvyklých turistických průvodcích k nalezení. Jeho první díl uvede ČT2 16. dubna ve </w:t>
      </w:r>
      <w:r w:rsidR="002B1643">
        <w:t>21:30</w:t>
      </w:r>
      <w:r w:rsidRPr="003B0323">
        <w:t xml:space="preserve"> hodin a začne tam, kde první série skončila, tedy v Ústí nad Labem.</w:t>
      </w:r>
    </w:p>
    <w:p w14:paraId="5C45AE5B" w14:textId="77777777" w:rsidR="00211361" w:rsidRDefault="00211361" w:rsidP="00CD7DB5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</w:p>
    <w:p w14:paraId="5E528802" w14:textId="06398902" w:rsidR="00211361" w:rsidRPr="00323061" w:rsidRDefault="00211361" w:rsidP="00CD7DB5">
      <w:pPr>
        <w:spacing w:line="260" w:lineRule="exact"/>
        <w:jc w:val="both"/>
        <w:rPr>
          <w:rFonts w:ascii="Verdana" w:eastAsiaTheme="minorHAnsi" w:hAnsi="Verdana"/>
          <w:i/>
          <w:iCs/>
          <w:color w:val="auto"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„</w:t>
      </w:r>
      <w:r w:rsidRPr="00323061">
        <w:rPr>
          <w:rFonts w:ascii="Verdana" w:hAnsi="Verdana"/>
          <w:i/>
          <w:iCs/>
          <w:sz w:val="18"/>
          <w:szCs w:val="18"/>
        </w:rPr>
        <w:t>Druhou řadou navazujeme na úspěšný formát, který kombinuje cestopis s humorem a neformálním přístupem. Naším cílem je inspirovat k objevování Česka z trochu jiného, autentičtějšího úhlu pohledu. V nových dílech jsme hledali místa, která mají duši a svůj vlastní příběh, ať už jde o stará řemesla nebo zapomenuté kouty podél hranic</w:t>
      </w:r>
      <w:r>
        <w:rPr>
          <w:rFonts w:ascii="Verdana" w:hAnsi="Verdana"/>
          <w:i/>
          <w:iCs/>
          <w:sz w:val="18"/>
          <w:szCs w:val="18"/>
        </w:rPr>
        <w:t xml:space="preserve">,“ </w:t>
      </w:r>
      <w:r w:rsidRPr="00323061">
        <w:rPr>
          <w:rFonts w:ascii="Verdana" w:hAnsi="Verdana"/>
          <w:sz w:val="18"/>
          <w:szCs w:val="18"/>
        </w:rPr>
        <w:t xml:space="preserve">říká kreativní producentka </w:t>
      </w:r>
      <w:r w:rsidRPr="00323061">
        <w:rPr>
          <w:rFonts w:ascii="Verdana" w:hAnsi="Verdana"/>
          <w:b/>
          <w:bCs/>
          <w:sz w:val="18"/>
          <w:szCs w:val="18"/>
        </w:rPr>
        <w:t>Martina Šantavá</w:t>
      </w:r>
      <w:r w:rsidRPr="00323061">
        <w:rPr>
          <w:rFonts w:ascii="Verdana" w:hAnsi="Verdana"/>
          <w:sz w:val="18"/>
          <w:szCs w:val="18"/>
        </w:rPr>
        <w:t>.</w:t>
      </w:r>
      <w:r w:rsidRPr="00323061">
        <w:rPr>
          <w:rFonts w:ascii="Verdana" w:hAnsi="Verdana"/>
          <w:i/>
          <w:iCs/>
          <w:sz w:val="18"/>
          <w:szCs w:val="18"/>
        </w:rPr>
        <w:t xml:space="preserve"> </w:t>
      </w:r>
    </w:p>
    <w:p w14:paraId="1D023DF2" w14:textId="77777777" w:rsidR="00211361" w:rsidRDefault="00211361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C20F141" w14:textId="35191C29" w:rsidR="00FB4CFF" w:rsidRPr="003B0323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0323">
        <w:rPr>
          <w:rFonts w:ascii="Verdana" w:hAnsi="Verdana"/>
          <w:sz w:val="18"/>
          <w:szCs w:val="18"/>
        </w:rPr>
        <w:t>Průvodcem zůstává herec a moderátor Ondřej Cihlář</w:t>
      </w:r>
      <w:r w:rsidR="00AA719A">
        <w:rPr>
          <w:rFonts w:ascii="Verdana" w:hAnsi="Verdana"/>
          <w:sz w:val="18"/>
          <w:szCs w:val="18"/>
        </w:rPr>
        <w:t xml:space="preserve"> (člen </w:t>
      </w:r>
      <w:r w:rsidR="00CD7DB5">
        <w:rPr>
          <w:rFonts w:ascii="Verdana" w:hAnsi="Verdana"/>
          <w:sz w:val="18"/>
          <w:szCs w:val="18"/>
        </w:rPr>
        <w:t>d</w:t>
      </w:r>
      <w:r w:rsidR="00AA719A">
        <w:rPr>
          <w:rFonts w:ascii="Verdana" w:hAnsi="Verdana"/>
          <w:sz w:val="18"/>
          <w:szCs w:val="18"/>
        </w:rPr>
        <w:t>ivadla Vosto5)</w:t>
      </w:r>
      <w:r w:rsidRPr="003B0323">
        <w:rPr>
          <w:rFonts w:ascii="Verdana" w:hAnsi="Verdana"/>
          <w:sz w:val="18"/>
          <w:szCs w:val="18"/>
        </w:rPr>
        <w:t xml:space="preserve">, který na kole projíždí českou krajinu s lehkostí člověka, jenž neřeší jen kilometry a převýšení, ale hlavně to, co a koho cestou potká. Stejně jako každý cyklista přemýšlí, kudy jet dál, když přijde déšť, jak se vyhnout kopci nebo davům turistů, které perly krajiny si nenechat ujít – i kde se po cyklistickém výkonu </w:t>
      </w:r>
      <w:r w:rsidR="00CD7DB5" w:rsidRPr="003B0323">
        <w:rPr>
          <w:rFonts w:ascii="Verdana" w:hAnsi="Verdana"/>
          <w:sz w:val="18"/>
          <w:szCs w:val="18"/>
        </w:rPr>
        <w:t xml:space="preserve">nejlépe </w:t>
      </w:r>
      <w:r w:rsidRPr="003B0323">
        <w:rPr>
          <w:rFonts w:ascii="Verdana" w:hAnsi="Verdana"/>
          <w:sz w:val="18"/>
          <w:szCs w:val="18"/>
        </w:rPr>
        <w:t xml:space="preserve">občerstvit. Každý díl </w:t>
      </w:r>
      <w:r w:rsidR="00CD7DB5">
        <w:rPr>
          <w:rFonts w:ascii="Verdana" w:hAnsi="Verdana"/>
          <w:sz w:val="18"/>
          <w:szCs w:val="18"/>
        </w:rPr>
        <w:t>za</w:t>
      </w:r>
      <w:r w:rsidR="00CD7DB5" w:rsidRPr="003B0323">
        <w:rPr>
          <w:rFonts w:ascii="Verdana" w:hAnsi="Verdana"/>
          <w:sz w:val="18"/>
          <w:szCs w:val="18"/>
        </w:rPr>
        <w:t xml:space="preserve">končí </w:t>
      </w:r>
      <w:r w:rsidRPr="003B0323">
        <w:rPr>
          <w:rFonts w:ascii="Verdana" w:hAnsi="Verdana"/>
          <w:sz w:val="18"/>
          <w:szCs w:val="18"/>
        </w:rPr>
        <w:t xml:space="preserve">své putování pozdravem: </w:t>
      </w:r>
      <w:r w:rsidRPr="00323061">
        <w:rPr>
          <w:rFonts w:ascii="Verdana" w:hAnsi="Verdana"/>
          <w:i/>
          <w:iCs/>
          <w:sz w:val="18"/>
          <w:szCs w:val="18"/>
        </w:rPr>
        <w:t>„Cyklistice zdar! A detailům zvláště!“</w:t>
      </w:r>
    </w:p>
    <w:p w14:paraId="7B63D364" w14:textId="77777777" w:rsidR="00FB4CFF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6D40E80" w14:textId="7FB779B3" w:rsidR="00FB4CFF" w:rsidRPr="003B0323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0323">
        <w:rPr>
          <w:rFonts w:ascii="Verdana" w:hAnsi="Verdana"/>
          <w:sz w:val="18"/>
          <w:szCs w:val="18"/>
        </w:rPr>
        <w:t xml:space="preserve">Jeho slova mají opodstatnění. V každém díle se totiž zastaví u místních lidí, kteří dělají věci po svém – navazují na tradiční řemesla, vyrábějí lokální produkty nebo nabízejí služby, které stojí za poznání. Kromě nich se v seriálu na kole objeví </w:t>
      </w:r>
      <w:r w:rsidR="00D61B27">
        <w:rPr>
          <w:rFonts w:ascii="Verdana" w:hAnsi="Verdana"/>
          <w:sz w:val="18"/>
          <w:szCs w:val="18"/>
        </w:rPr>
        <w:t xml:space="preserve">také </w:t>
      </w:r>
      <w:r w:rsidR="00AA719A">
        <w:rPr>
          <w:rFonts w:ascii="Verdana" w:hAnsi="Verdana"/>
          <w:sz w:val="18"/>
          <w:szCs w:val="18"/>
        </w:rPr>
        <w:t xml:space="preserve">dirigent Tomáš Netopil, </w:t>
      </w:r>
      <w:r w:rsidRPr="003B0323">
        <w:rPr>
          <w:rFonts w:ascii="Verdana" w:hAnsi="Verdana"/>
          <w:sz w:val="18"/>
          <w:szCs w:val="18"/>
        </w:rPr>
        <w:t xml:space="preserve">zpěvačka </w:t>
      </w:r>
      <w:proofErr w:type="spellStart"/>
      <w:r w:rsidRPr="003B0323">
        <w:rPr>
          <w:rFonts w:ascii="Verdana" w:hAnsi="Verdana"/>
          <w:sz w:val="18"/>
          <w:szCs w:val="18"/>
        </w:rPr>
        <w:t>Kaczi</w:t>
      </w:r>
      <w:proofErr w:type="spellEnd"/>
      <w:r w:rsidRPr="003B0323">
        <w:rPr>
          <w:rFonts w:ascii="Verdana" w:hAnsi="Verdana"/>
          <w:sz w:val="18"/>
          <w:szCs w:val="18"/>
        </w:rPr>
        <w:t xml:space="preserve">, horolezec Libor Uher, herec Viktor </w:t>
      </w:r>
      <w:proofErr w:type="spellStart"/>
      <w:r w:rsidRPr="003B0323">
        <w:rPr>
          <w:rFonts w:ascii="Verdana" w:hAnsi="Verdana"/>
          <w:sz w:val="18"/>
          <w:szCs w:val="18"/>
        </w:rPr>
        <w:t>Braunreiter</w:t>
      </w:r>
      <w:proofErr w:type="spellEnd"/>
      <w:r w:rsidRPr="003B0323">
        <w:rPr>
          <w:rFonts w:ascii="Verdana" w:hAnsi="Verdana"/>
          <w:sz w:val="18"/>
          <w:szCs w:val="18"/>
        </w:rPr>
        <w:t xml:space="preserve"> či archeolog Luděk Galuška.</w:t>
      </w:r>
    </w:p>
    <w:p w14:paraId="19E1AC80" w14:textId="77777777" w:rsidR="00FB4CFF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03D0DB6" w14:textId="56D5ACB2" w:rsidR="00FB4CFF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0323">
        <w:rPr>
          <w:rFonts w:ascii="Verdana" w:hAnsi="Verdana"/>
          <w:sz w:val="18"/>
          <w:szCs w:val="18"/>
        </w:rPr>
        <w:t xml:space="preserve">Seriál totiž ukazuje, že cykloturistika není jen o fyzické aktivitě, ale především o objevování, poznávání a skutečných zážitcích. Druhá řada </w:t>
      </w:r>
      <w:r w:rsidR="00CD7DB5">
        <w:rPr>
          <w:rFonts w:ascii="Verdana" w:hAnsi="Verdana"/>
          <w:sz w:val="18"/>
          <w:szCs w:val="18"/>
        </w:rPr>
        <w:t>představí</w:t>
      </w:r>
      <w:r w:rsidRPr="003B0323">
        <w:rPr>
          <w:rFonts w:ascii="Verdana" w:hAnsi="Verdana"/>
          <w:sz w:val="18"/>
          <w:szCs w:val="18"/>
        </w:rPr>
        <w:t xml:space="preserve"> osm tras – od Labské stezky mezi Poděbrady a Mělníkem přes Moravskou stezku až po cestu podél </w:t>
      </w:r>
      <w:r w:rsidR="00CD7DB5">
        <w:rPr>
          <w:rFonts w:ascii="Verdana" w:hAnsi="Verdana"/>
          <w:sz w:val="18"/>
          <w:szCs w:val="18"/>
        </w:rPr>
        <w:t>ž</w:t>
      </w:r>
      <w:r w:rsidRPr="003B0323">
        <w:rPr>
          <w:rFonts w:ascii="Verdana" w:hAnsi="Verdana"/>
          <w:sz w:val="18"/>
          <w:szCs w:val="18"/>
        </w:rPr>
        <w:t xml:space="preserve">elezné opony do Strážného. Součástí je i trasa </w:t>
      </w:r>
      <w:proofErr w:type="spellStart"/>
      <w:r w:rsidRPr="003B0323">
        <w:rPr>
          <w:rFonts w:ascii="Verdana" w:hAnsi="Verdana"/>
          <w:sz w:val="18"/>
          <w:szCs w:val="18"/>
        </w:rPr>
        <w:t>Bevlava</w:t>
      </w:r>
      <w:proofErr w:type="spellEnd"/>
      <w:r w:rsidRPr="003B0323">
        <w:rPr>
          <w:rFonts w:ascii="Verdana" w:hAnsi="Verdana"/>
          <w:sz w:val="18"/>
          <w:szCs w:val="18"/>
        </w:rPr>
        <w:t xml:space="preserve"> spojující tři řeky (Bečvu, Vláru a Váh) nebo Strážnická vinařská stezka podél Baťova kanálu. </w:t>
      </w:r>
    </w:p>
    <w:p w14:paraId="2F553ADB" w14:textId="77777777" w:rsidR="00211361" w:rsidRPr="00CF7476" w:rsidRDefault="00211361" w:rsidP="00CD7DB5">
      <w:pPr>
        <w:spacing w:line="260" w:lineRule="exact"/>
        <w:jc w:val="both"/>
        <w:rPr>
          <w:rFonts w:ascii="Verdana" w:eastAsia="Times New Roman" w:hAnsi="Verdana"/>
          <w:sz w:val="18"/>
          <w:szCs w:val="18"/>
        </w:rPr>
      </w:pPr>
    </w:p>
    <w:p w14:paraId="19C6F249" w14:textId="65C93F97" w:rsidR="00211361" w:rsidRPr="00CD7DB5" w:rsidRDefault="00211361" w:rsidP="00CD7DB5">
      <w:pPr>
        <w:spacing w:line="260" w:lineRule="exact"/>
        <w:jc w:val="both"/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</w:pPr>
      <w:r w:rsidRPr="006B4C45">
        <w:rPr>
          <w:rFonts w:ascii="Verdana" w:eastAsia="Times New Roman" w:hAnsi="Verdana"/>
          <w:i/>
          <w:iCs/>
          <w:sz w:val="18"/>
          <w:szCs w:val="18"/>
        </w:rPr>
        <w:t>„</w:t>
      </w:r>
      <w:r w:rsidR="006B4C45" w:rsidRPr="006B4C45">
        <w:rPr>
          <w:rFonts w:ascii="Verdana" w:eastAsia="Times New Roman" w:hAnsi="Verdana"/>
          <w:i/>
          <w:iCs/>
          <w:sz w:val="18"/>
          <w:szCs w:val="18"/>
        </w:rPr>
        <w:t xml:space="preserve">Během </w:t>
      </w:r>
      <w:proofErr w:type="spellStart"/>
      <w:r w:rsidR="006B4C45" w:rsidRPr="006B4C45">
        <w:rPr>
          <w:rFonts w:ascii="Verdana" w:eastAsia="Times New Roman" w:hAnsi="Verdana"/>
          <w:i/>
          <w:iCs/>
          <w:sz w:val="18"/>
          <w:szCs w:val="18"/>
        </w:rPr>
        <w:t>Cyklodálek</w:t>
      </w:r>
      <w:proofErr w:type="spellEnd"/>
      <w:r w:rsidR="006B4C45" w:rsidRPr="006B4C45">
        <w:rPr>
          <w:rFonts w:ascii="Verdana" w:eastAsia="Times New Roman" w:hAnsi="Verdana"/>
          <w:i/>
          <w:iCs/>
          <w:sz w:val="18"/>
          <w:szCs w:val="18"/>
        </w:rPr>
        <w:t xml:space="preserve"> jsme objevili celou řadu krásných a zapomenutých koutů celé naší země a doufám, že nalákáme k jejich projetí na kole také diváky, které tato místa překvapí podobně jako nás.</w:t>
      </w:r>
      <w:r w:rsidR="00CD7DB5">
        <w:rPr>
          <w:rFonts w:ascii="Verdana" w:eastAsia="Times New Roman" w:hAnsi="Verdana"/>
          <w:i/>
          <w:iCs/>
          <w:color w:val="auto"/>
          <w:sz w:val="18"/>
          <w:szCs w:val="18"/>
          <w:lang w:eastAsia="cs-CZ"/>
        </w:rPr>
        <w:t xml:space="preserve"> 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>Všechny trasy jsou navrženy tak</w:t>
      </w:r>
      <w:r w:rsidR="00D61B27">
        <w:rPr>
          <w:rFonts w:ascii="Verdana" w:eastAsia="Times New Roman" w:hAnsi="Verdana"/>
          <w:i/>
          <w:iCs/>
          <w:sz w:val="18"/>
          <w:szCs w:val="18"/>
        </w:rPr>
        <w:t>,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aby si je </w:t>
      </w:r>
      <w:r w:rsidR="00720638">
        <w:rPr>
          <w:rFonts w:ascii="Verdana" w:eastAsia="Times New Roman" w:hAnsi="Verdana"/>
          <w:i/>
          <w:iCs/>
          <w:sz w:val="18"/>
          <w:szCs w:val="18"/>
        </w:rPr>
        <w:t>všichni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</w:t>
      </w:r>
      <w:r w:rsidR="00A02C2E" w:rsidRPr="00211361">
        <w:rPr>
          <w:rFonts w:ascii="Verdana" w:eastAsia="Times New Roman" w:hAnsi="Verdana"/>
          <w:i/>
          <w:iCs/>
          <w:sz w:val="18"/>
          <w:szCs w:val="18"/>
        </w:rPr>
        <w:t>mohli</w:t>
      </w:r>
      <w:r w:rsidR="00A02C2E">
        <w:rPr>
          <w:rFonts w:ascii="Verdana" w:eastAsia="Times New Roman" w:hAnsi="Verdana"/>
          <w:i/>
          <w:iCs/>
          <w:sz w:val="18"/>
          <w:szCs w:val="18"/>
        </w:rPr>
        <w:t xml:space="preserve"> 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>užít. Ti zdatní je projedou klidně za den</w:t>
      </w:r>
      <w:r w:rsidR="00A02C2E">
        <w:rPr>
          <w:rFonts w:ascii="Verdana" w:eastAsia="Times New Roman" w:hAnsi="Verdana"/>
          <w:i/>
          <w:iCs/>
          <w:sz w:val="18"/>
          <w:szCs w:val="18"/>
        </w:rPr>
        <w:t>.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</w:t>
      </w:r>
      <w:r w:rsidR="00A02C2E">
        <w:rPr>
          <w:rFonts w:ascii="Verdana" w:eastAsia="Times New Roman" w:hAnsi="Verdana"/>
          <w:i/>
          <w:iCs/>
          <w:sz w:val="18"/>
          <w:szCs w:val="18"/>
        </w:rPr>
        <w:t>L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ze </w:t>
      </w:r>
      <w:r w:rsidR="00A02C2E">
        <w:rPr>
          <w:rFonts w:ascii="Verdana" w:eastAsia="Times New Roman" w:hAnsi="Verdana"/>
          <w:i/>
          <w:iCs/>
          <w:sz w:val="18"/>
          <w:szCs w:val="18"/>
        </w:rPr>
        <w:t xml:space="preserve">to ale 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i pomaleji a strávit na kole </w:t>
      </w:r>
      <w:r w:rsidR="00A02C2E">
        <w:rPr>
          <w:rFonts w:ascii="Verdana" w:eastAsia="Times New Roman" w:hAnsi="Verdana"/>
          <w:i/>
          <w:iCs/>
          <w:sz w:val="18"/>
          <w:szCs w:val="18"/>
        </w:rPr>
        <w:t xml:space="preserve">třeba 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>celý víkend</w:t>
      </w:r>
      <w:r w:rsidR="00A02C2E">
        <w:rPr>
          <w:rFonts w:ascii="Verdana" w:eastAsia="Times New Roman" w:hAnsi="Verdana"/>
          <w:i/>
          <w:iCs/>
          <w:sz w:val="18"/>
          <w:szCs w:val="18"/>
        </w:rPr>
        <w:t>,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i s dětmi. Důležitou součástí </w:t>
      </w:r>
      <w:proofErr w:type="spellStart"/>
      <w:r w:rsidRPr="00211361">
        <w:rPr>
          <w:rFonts w:ascii="Verdana" w:eastAsia="Times New Roman" w:hAnsi="Verdana"/>
          <w:i/>
          <w:iCs/>
          <w:sz w:val="18"/>
          <w:szCs w:val="18"/>
        </w:rPr>
        <w:t>Cyklodálek</w:t>
      </w:r>
      <w:proofErr w:type="spellEnd"/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jsou i setkání s řadou osobností na trase. Někteří jsou už známější, jiní po slávě netouží, ale všichni jsou pro kraje, kterými jsme projeli</w:t>
      </w:r>
      <w:r w:rsidR="00CD7DB5">
        <w:rPr>
          <w:rFonts w:ascii="Verdana" w:eastAsia="Times New Roman" w:hAnsi="Verdana"/>
          <w:i/>
          <w:iCs/>
          <w:sz w:val="18"/>
          <w:szCs w:val="18"/>
        </w:rPr>
        <w:t>,</w:t>
      </w:r>
      <w:r w:rsidRPr="00211361">
        <w:rPr>
          <w:rFonts w:ascii="Verdana" w:eastAsia="Times New Roman" w:hAnsi="Verdana"/>
          <w:i/>
          <w:iCs/>
          <w:sz w:val="18"/>
          <w:szCs w:val="18"/>
        </w:rPr>
        <w:t xml:space="preserve"> nezbytným kořením a stojí za to je poznat,“</w:t>
      </w:r>
      <w:r>
        <w:rPr>
          <w:rFonts w:ascii="Verdana" w:eastAsia="Times New Roman" w:hAnsi="Verdana"/>
          <w:sz w:val="18"/>
          <w:szCs w:val="18"/>
        </w:rPr>
        <w:t xml:space="preserve"> říká </w:t>
      </w:r>
      <w:r w:rsidRPr="00A02C2E">
        <w:rPr>
          <w:rFonts w:ascii="Verdana" w:eastAsia="Times New Roman" w:hAnsi="Verdana"/>
          <w:b/>
          <w:bCs/>
          <w:sz w:val="18"/>
          <w:szCs w:val="18"/>
        </w:rPr>
        <w:t>Ondřej Cihlář</w:t>
      </w:r>
      <w:r w:rsidRPr="00CF7476">
        <w:rPr>
          <w:rFonts w:ascii="Verdana" w:eastAsia="Times New Roman" w:hAnsi="Verdana"/>
          <w:sz w:val="18"/>
          <w:szCs w:val="18"/>
        </w:rPr>
        <w:t>.</w:t>
      </w:r>
    </w:p>
    <w:p w14:paraId="0049A77A" w14:textId="77777777" w:rsidR="00211361" w:rsidRPr="00F52BF6" w:rsidRDefault="00211361" w:rsidP="00CD7DB5">
      <w:pPr>
        <w:pStyle w:val="Textzprvy"/>
        <w:spacing w:after="0"/>
        <w:rPr>
          <w:bCs/>
          <w:i/>
          <w:iCs/>
        </w:rPr>
      </w:pPr>
    </w:p>
    <w:p w14:paraId="41439DFD" w14:textId="432729A6" w:rsidR="00FB4CFF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  <w:proofErr w:type="spellStart"/>
      <w:r w:rsidRPr="003B0323">
        <w:rPr>
          <w:rFonts w:ascii="Verdana" w:hAnsi="Verdana"/>
          <w:sz w:val="18"/>
          <w:szCs w:val="18"/>
        </w:rPr>
        <w:t>Cyklodálky</w:t>
      </w:r>
      <w:proofErr w:type="spellEnd"/>
      <w:r w:rsidRPr="003B0323">
        <w:rPr>
          <w:rFonts w:ascii="Verdana" w:hAnsi="Verdana"/>
          <w:sz w:val="18"/>
          <w:szCs w:val="18"/>
        </w:rPr>
        <w:t xml:space="preserve"> </w:t>
      </w:r>
      <w:r w:rsidR="00720638">
        <w:rPr>
          <w:rFonts w:ascii="Verdana" w:hAnsi="Verdana"/>
          <w:sz w:val="18"/>
          <w:szCs w:val="18"/>
        </w:rPr>
        <w:t>totiž</w:t>
      </w:r>
      <w:r w:rsidRPr="003B0323">
        <w:rPr>
          <w:rFonts w:ascii="Verdana" w:hAnsi="Verdana"/>
          <w:sz w:val="18"/>
          <w:szCs w:val="18"/>
        </w:rPr>
        <w:t xml:space="preserve"> nejsou jen pro zapálené cyklisty. Jsou pro každého, kdo rád poznává nová místa, hledá tipy na víkendové výlety nebo prostě chce vidět Česko z jiného úhlu pohledu. Druhá řada vznikla opět ve spolupráci s agenturou </w:t>
      </w:r>
      <w:proofErr w:type="spellStart"/>
      <w:r w:rsidRPr="003B0323">
        <w:rPr>
          <w:rFonts w:ascii="Verdana" w:hAnsi="Verdana"/>
          <w:sz w:val="18"/>
          <w:szCs w:val="18"/>
        </w:rPr>
        <w:t>CzechTourism</w:t>
      </w:r>
      <w:proofErr w:type="spellEnd"/>
      <w:r w:rsidRPr="003B0323">
        <w:rPr>
          <w:rFonts w:ascii="Verdana" w:hAnsi="Verdana"/>
          <w:sz w:val="18"/>
          <w:szCs w:val="18"/>
        </w:rPr>
        <w:t>.</w:t>
      </w:r>
      <w:r w:rsidR="00893164">
        <w:rPr>
          <w:rFonts w:ascii="Verdana" w:hAnsi="Verdana"/>
          <w:sz w:val="18"/>
          <w:szCs w:val="18"/>
        </w:rPr>
        <w:t xml:space="preserve"> Mapu navštívených míst nabízí stránka pořadu v </w:t>
      </w:r>
      <w:hyperlink r:id="rId7" w:history="1">
        <w:r w:rsidR="00893164" w:rsidRPr="00893164">
          <w:rPr>
            <w:rStyle w:val="Hypertextovodkaz"/>
            <w:rFonts w:ascii="Verdana" w:hAnsi="Verdana"/>
            <w:sz w:val="18"/>
            <w:szCs w:val="18"/>
          </w:rPr>
          <w:t>iVysí</w:t>
        </w:r>
        <w:r w:rsidR="00893164" w:rsidRPr="00893164">
          <w:rPr>
            <w:rStyle w:val="Hypertextovodkaz"/>
            <w:rFonts w:ascii="Verdana" w:hAnsi="Verdana"/>
            <w:sz w:val="18"/>
            <w:szCs w:val="18"/>
          </w:rPr>
          <w:t>l</w:t>
        </w:r>
        <w:r w:rsidR="00893164" w:rsidRPr="00893164">
          <w:rPr>
            <w:rStyle w:val="Hypertextovodkaz"/>
            <w:rFonts w:ascii="Verdana" w:hAnsi="Verdana"/>
            <w:sz w:val="18"/>
            <w:szCs w:val="18"/>
          </w:rPr>
          <w:t>ání</w:t>
        </w:r>
      </w:hyperlink>
      <w:r w:rsidR="00893164">
        <w:rPr>
          <w:rFonts w:ascii="Verdana" w:hAnsi="Verdana"/>
          <w:sz w:val="18"/>
          <w:szCs w:val="18"/>
        </w:rPr>
        <w:t>.</w:t>
      </w:r>
    </w:p>
    <w:p w14:paraId="6930EE75" w14:textId="77777777" w:rsidR="00C77042" w:rsidRPr="00F52BF6" w:rsidRDefault="00C77042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A10C675" w14:textId="1ADDFF47" w:rsidR="00FB4CFF" w:rsidRPr="003B0323" w:rsidRDefault="00FB4CFF" w:rsidP="00CD7DB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3B0323">
        <w:rPr>
          <w:rFonts w:ascii="Verdana" w:hAnsi="Verdana"/>
          <w:b/>
          <w:bCs/>
          <w:sz w:val="18"/>
          <w:szCs w:val="18"/>
        </w:rPr>
        <w:t>režie:</w:t>
      </w:r>
      <w:r w:rsidRPr="003B0323">
        <w:rPr>
          <w:rFonts w:ascii="Verdana" w:hAnsi="Verdana"/>
          <w:sz w:val="18"/>
          <w:szCs w:val="18"/>
        </w:rPr>
        <w:t xml:space="preserve"> Jan Strejcovský // </w:t>
      </w:r>
      <w:r w:rsidRPr="003B0323">
        <w:rPr>
          <w:rFonts w:ascii="Verdana" w:hAnsi="Verdana"/>
          <w:b/>
          <w:bCs/>
          <w:sz w:val="18"/>
          <w:szCs w:val="18"/>
        </w:rPr>
        <w:t>scénář:</w:t>
      </w:r>
      <w:r w:rsidRPr="003B0323">
        <w:rPr>
          <w:rFonts w:ascii="Verdana" w:hAnsi="Verdana"/>
          <w:sz w:val="18"/>
          <w:szCs w:val="18"/>
        </w:rPr>
        <w:t xml:space="preserve"> Pavel Anděl // </w:t>
      </w:r>
      <w:r w:rsidR="00323061" w:rsidRPr="00323061">
        <w:rPr>
          <w:rFonts w:ascii="Verdana" w:hAnsi="Verdana"/>
          <w:b/>
          <w:bCs/>
          <w:sz w:val="18"/>
          <w:szCs w:val="18"/>
        </w:rPr>
        <w:t>dramaturg:</w:t>
      </w:r>
      <w:r w:rsidR="00323061">
        <w:rPr>
          <w:rFonts w:ascii="Verdana" w:hAnsi="Verdana"/>
          <w:sz w:val="18"/>
          <w:szCs w:val="18"/>
        </w:rPr>
        <w:t xml:space="preserve"> Filip Novák // </w:t>
      </w:r>
      <w:r w:rsidRPr="003B0323">
        <w:rPr>
          <w:rFonts w:ascii="Verdana" w:hAnsi="Verdana"/>
          <w:b/>
          <w:bCs/>
          <w:sz w:val="18"/>
          <w:szCs w:val="18"/>
        </w:rPr>
        <w:t>výkonný producent:</w:t>
      </w:r>
      <w:r w:rsidRPr="003B0323">
        <w:rPr>
          <w:rFonts w:ascii="Verdana" w:hAnsi="Verdana"/>
          <w:sz w:val="18"/>
          <w:szCs w:val="18"/>
        </w:rPr>
        <w:t xml:space="preserve"> Roman </w:t>
      </w:r>
      <w:proofErr w:type="spellStart"/>
      <w:r w:rsidRPr="003B0323">
        <w:rPr>
          <w:rFonts w:ascii="Verdana" w:hAnsi="Verdana"/>
          <w:sz w:val="18"/>
          <w:szCs w:val="18"/>
        </w:rPr>
        <w:t>Blaas</w:t>
      </w:r>
      <w:proofErr w:type="spellEnd"/>
      <w:r w:rsidRPr="003B0323">
        <w:rPr>
          <w:rFonts w:ascii="Verdana" w:hAnsi="Verdana"/>
          <w:sz w:val="18"/>
          <w:szCs w:val="18"/>
        </w:rPr>
        <w:t xml:space="preserve"> // </w:t>
      </w:r>
      <w:r w:rsidRPr="003B0323">
        <w:rPr>
          <w:rFonts w:ascii="Verdana" w:hAnsi="Verdana"/>
          <w:b/>
          <w:bCs/>
          <w:sz w:val="18"/>
          <w:szCs w:val="18"/>
        </w:rPr>
        <w:t>kreativní producentka:</w:t>
      </w:r>
      <w:r w:rsidRPr="003B0323">
        <w:rPr>
          <w:rFonts w:ascii="Verdana" w:hAnsi="Verdana"/>
          <w:sz w:val="18"/>
          <w:szCs w:val="18"/>
        </w:rPr>
        <w:t xml:space="preserve"> Martina Šantavá // </w:t>
      </w:r>
      <w:r w:rsidRPr="003B0323">
        <w:rPr>
          <w:rFonts w:ascii="Verdana" w:hAnsi="Verdana"/>
          <w:b/>
          <w:bCs/>
          <w:sz w:val="18"/>
          <w:szCs w:val="18"/>
        </w:rPr>
        <w:t>účinkují:</w:t>
      </w:r>
      <w:r w:rsidRPr="003B0323">
        <w:rPr>
          <w:rFonts w:ascii="Verdana" w:hAnsi="Verdana"/>
          <w:sz w:val="18"/>
          <w:szCs w:val="18"/>
        </w:rPr>
        <w:t xml:space="preserve"> Ondřej Cihlář, Jan </w:t>
      </w:r>
      <w:proofErr w:type="spellStart"/>
      <w:r w:rsidRPr="003B0323">
        <w:rPr>
          <w:rFonts w:ascii="Verdana" w:hAnsi="Verdana"/>
          <w:sz w:val="18"/>
          <w:szCs w:val="18"/>
        </w:rPr>
        <w:t>Plouhar</w:t>
      </w:r>
      <w:proofErr w:type="spellEnd"/>
      <w:r w:rsidRPr="003B0323">
        <w:rPr>
          <w:rFonts w:ascii="Verdana" w:hAnsi="Verdana"/>
          <w:sz w:val="18"/>
          <w:szCs w:val="18"/>
        </w:rPr>
        <w:t>, Kateřina Valešová a další</w:t>
      </w:r>
    </w:p>
    <w:p w14:paraId="62D3A3C5" w14:textId="77777777" w:rsidR="00966A9B" w:rsidRDefault="00966A9B" w:rsidP="00CD7DB5">
      <w:pPr>
        <w:pStyle w:val="Textzprvy"/>
        <w:spacing w:after="0"/>
        <w:rPr>
          <w:bCs/>
        </w:rPr>
      </w:pPr>
    </w:p>
    <w:p w14:paraId="6C3EA28B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6E1044BF" w14:textId="6F9EFAD6" w:rsidR="00323061" w:rsidRDefault="007312C5" w:rsidP="00576FC6">
      <w:pPr>
        <w:pStyle w:val="Textzprvy"/>
        <w:spacing w:after="0"/>
        <w:rPr>
          <w:rStyle w:val="Hypertextovodkaz"/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323061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098D" w14:textId="77777777" w:rsidR="00FB4CFF" w:rsidRDefault="00FB4CFF" w:rsidP="00FE502B">
      <w:r>
        <w:separator/>
      </w:r>
    </w:p>
  </w:endnote>
  <w:endnote w:type="continuationSeparator" w:id="0">
    <w:p w14:paraId="3DD4343C" w14:textId="77777777" w:rsidR="00FB4CFF" w:rsidRDefault="00FB4CF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EB2C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35E79A20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11109EBD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2C7B" w14:textId="77777777" w:rsidR="00FB4CFF" w:rsidRDefault="00FB4CFF" w:rsidP="00FE502B">
      <w:r>
        <w:separator/>
      </w:r>
    </w:p>
  </w:footnote>
  <w:footnote w:type="continuationSeparator" w:id="0">
    <w:p w14:paraId="7D27EA20" w14:textId="77777777" w:rsidR="00FB4CFF" w:rsidRDefault="00FB4CF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E55A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458908" wp14:editId="05A6A0E5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D4821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589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345D4821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4773261" wp14:editId="4BD48E2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C19D4"/>
    <w:multiLevelType w:val="hybridMultilevel"/>
    <w:tmpl w:val="31747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46695">
    <w:abstractNumId w:val="1"/>
  </w:num>
  <w:num w:numId="2" w16cid:durableId="1614900009">
    <w:abstractNumId w:val="0"/>
  </w:num>
  <w:num w:numId="3" w16cid:durableId="1365330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FF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2B71"/>
    <w:rsid w:val="00176B98"/>
    <w:rsid w:val="00176BB2"/>
    <w:rsid w:val="001947C7"/>
    <w:rsid w:val="001953ED"/>
    <w:rsid w:val="00197000"/>
    <w:rsid w:val="001A560A"/>
    <w:rsid w:val="001B7C3A"/>
    <w:rsid w:val="001C08D1"/>
    <w:rsid w:val="001C461E"/>
    <w:rsid w:val="001D477C"/>
    <w:rsid w:val="001D5B9F"/>
    <w:rsid w:val="001E6886"/>
    <w:rsid w:val="00211361"/>
    <w:rsid w:val="002157D9"/>
    <w:rsid w:val="00217E15"/>
    <w:rsid w:val="002370B2"/>
    <w:rsid w:val="00266600"/>
    <w:rsid w:val="00271094"/>
    <w:rsid w:val="00284E29"/>
    <w:rsid w:val="002A57EC"/>
    <w:rsid w:val="002B1643"/>
    <w:rsid w:val="002C54A8"/>
    <w:rsid w:val="002D4966"/>
    <w:rsid w:val="002E7A62"/>
    <w:rsid w:val="003032A0"/>
    <w:rsid w:val="0032189A"/>
    <w:rsid w:val="00323061"/>
    <w:rsid w:val="00324976"/>
    <w:rsid w:val="00326B77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B4C45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20638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93164"/>
    <w:rsid w:val="008B0D2A"/>
    <w:rsid w:val="008B4488"/>
    <w:rsid w:val="008C5D5B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2C2E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A719A"/>
    <w:rsid w:val="00AB00FF"/>
    <w:rsid w:val="00AC0789"/>
    <w:rsid w:val="00AC0E90"/>
    <w:rsid w:val="00AF66BB"/>
    <w:rsid w:val="00AF70F3"/>
    <w:rsid w:val="00B0047C"/>
    <w:rsid w:val="00B01750"/>
    <w:rsid w:val="00B031E5"/>
    <w:rsid w:val="00B277E8"/>
    <w:rsid w:val="00B3184D"/>
    <w:rsid w:val="00B42875"/>
    <w:rsid w:val="00B438C2"/>
    <w:rsid w:val="00B467DE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77042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DB5"/>
    <w:rsid w:val="00CD7EC5"/>
    <w:rsid w:val="00CE2118"/>
    <w:rsid w:val="00CE2493"/>
    <w:rsid w:val="00CE5361"/>
    <w:rsid w:val="00CF56DA"/>
    <w:rsid w:val="00CF7476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1B27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2BF6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4CFF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5F2A8F4"/>
  <w15:chartTrackingRefBased/>
  <w15:docId w15:val="{4A2BBC2B-73E3-4897-949A-72CA5A5D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porady/15855178333-cyklodalk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kopie.dotx</Template>
  <TotalTime>8</TotalTime>
  <Pages>1</Pages>
  <Words>509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3467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4</cp:revision>
  <cp:lastPrinted>2023-04-18T10:42:00Z</cp:lastPrinted>
  <dcterms:created xsi:type="dcterms:W3CDTF">2026-03-19T13:42:00Z</dcterms:created>
  <dcterms:modified xsi:type="dcterms:W3CDTF">2026-04-02T09:43:00Z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