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6261" w14:textId="6B9A7D34" w:rsidR="00966A9B" w:rsidRPr="00C01C2B" w:rsidRDefault="00CF52C4" w:rsidP="00C01C2B">
      <w:pPr>
        <w:pStyle w:val="Titulekzprvy"/>
      </w:pPr>
      <w:r>
        <w:t xml:space="preserve">Analýza českého nevkusu. Dokumentarista Martin Dušek vyrazil na cestu do </w:t>
      </w:r>
      <w:proofErr w:type="spellStart"/>
      <w:r>
        <w:t>Nefantazie</w:t>
      </w:r>
      <w:proofErr w:type="spellEnd"/>
    </w:p>
    <w:p w14:paraId="7C62F55B" w14:textId="35E33208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01C2B">
        <w:rPr>
          <w:rFonts w:ascii="Verdana" w:hAnsi="Verdana"/>
          <w:noProof/>
          <w:color w:val="auto"/>
          <w:sz w:val="18"/>
          <w:szCs w:val="18"/>
        </w:rPr>
        <w:t>3.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B6BA741" w14:textId="77777777" w:rsidR="00D42B09" w:rsidRPr="00C01C2B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752A73C" w14:textId="33837D75" w:rsidR="00CF52C4" w:rsidRPr="00C01C2B" w:rsidRDefault="00CF52C4" w:rsidP="00C01C2B">
      <w:pPr>
        <w:pStyle w:val="Perexzprvy"/>
        <w:spacing w:after="0"/>
      </w:pPr>
      <w:r w:rsidRPr="00C01C2B">
        <w:t xml:space="preserve">Kritický pohled na odvrácenou stranu českého veřejného prostoru přináší nová autorská dokumentární roadshow režiséra Martina Duška. Dokument Cesta do </w:t>
      </w:r>
      <w:proofErr w:type="spellStart"/>
      <w:r w:rsidRPr="00C01C2B">
        <w:t>Nefantazie</w:t>
      </w:r>
      <w:proofErr w:type="spellEnd"/>
      <w:r w:rsidRPr="00C01C2B">
        <w:t xml:space="preserve"> vysílá program ČT2 v úterý 11. března 2025 ve 21</w:t>
      </w:r>
      <w:r w:rsidR="0000123D">
        <w:t>:00</w:t>
      </w:r>
      <w:r w:rsidRPr="00C01C2B">
        <w:t xml:space="preserve"> hodin.</w:t>
      </w:r>
    </w:p>
    <w:p w14:paraId="6565BA1B" w14:textId="77777777" w:rsidR="00CF52C4" w:rsidRPr="00C01C2B" w:rsidRDefault="00CF52C4" w:rsidP="00C01C2B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0AA17F72" w14:textId="7D12C140" w:rsidR="00CF52C4" w:rsidRPr="00C01C2B" w:rsidRDefault="00CF52C4" w:rsidP="00C01C2B">
      <w:pPr>
        <w:pStyle w:val="Textzprvy"/>
        <w:spacing w:after="0"/>
      </w:pPr>
      <w:r w:rsidRPr="00C01C2B">
        <w:rPr>
          <w:i/>
          <w:iCs/>
        </w:rPr>
        <w:t xml:space="preserve">„I dokument na závažné společenské téma jako je vizuální prostředí, v němž žijeme, může být zábavný a v případě </w:t>
      </w:r>
      <w:r w:rsidR="00926925" w:rsidRPr="00C01C2B">
        <w:rPr>
          <w:i/>
          <w:iCs/>
        </w:rPr>
        <w:t xml:space="preserve">dokumentaristy </w:t>
      </w:r>
      <w:r w:rsidRPr="00C01C2B">
        <w:rPr>
          <w:i/>
          <w:iCs/>
        </w:rPr>
        <w:t>Martina Duška i notně provokativní,“</w:t>
      </w:r>
      <w:r w:rsidRPr="00C01C2B">
        <w:t xml:space="preserve"> říká kreativní producent Televizního studia Brno ČT </w:t>
      </w:r>
      <w:r w:rsidRPr="00C01C2B">
        <w:rPr>
          <w:b/>
          <w:bCs/>
        </w:rPr>
        <w:t xml:space="preserve">Dušan </w:t>
      </w:r>
      <w:proofErr w:type="spellStart"/>
      <w:r w:rsidRPr="00C01C2B">
        <w:rPr>
          <w:b/>
          <w:bCs/>
        </w:rPr>
        <w:t>Mulíček</w:t>
      </w:r>
      <w:proofErr w:type="spellEnd"/>
      <w:r w:rsidRPr="00C01C2B">
        <w:rPr>
          <w:i/>
          <w:iCs/>
        </w:rPr>
        <w:t>. „Věřím, že televizní diváci přijmou obojí,“</w:t>
      </w:r>
      <w:r w:rsidRPr="00C01C2B">
        <w:t xml:space="preserve"> dodává.</w:t>
      </w:r>
    </w:p>
    <w:p w14:paraId="6F1CF808" w14:textId="77777777" w:rsidR="00C01C2B" w:rsidRPr="00C01C2B" w:rsidRDefault="00C01C2B" w:rsidP="00C01C2B">
      <w:pPr>
        <w:pStyle w:val="Textzprvy"/>
        <w:spacing w:after="0"/>
      </w:pPr>
    </w:p>
    <w:p w14:paraId="7FDBF0B3" w14:textId="77777777" w:rsidR="0076688C" w:rsidRPr="00C01C2B" w:rsidRDefault="00CF52C4" w:rsidP="00C01C2B">
      <w:pPr>
        <w:pStyle w:val="Textzprvy"/>
        <w:spacing w:after="0"/>
      </w:pPr>
      <w:r w:rsidRPr="00C01C2B">
        <w:t>Dokumentarista Martin Dušek,</w:t>
      </w:r>
      <w:r w:rsidRPr="00C01C2B">
        <w:rPr>
          <w:b/>
          <w:bCs/>
        </w:rPr>
        <w:t xml:space="preserve"> </w:t>
      </w:r>
      <w:r w:rsidRPr="00C01C2B">
        <w:t xml:space="preserve">autor </w:t>
      </w:r>
      <w:r w:rsidR="0076688C" w:rsidRPr="00C01C2B">
        <w:t xml:space="preserve">např. </w:t>
      </w:r>
      <w:r w:rsidRPr="00C01C2B">
        <w:t>oceňovaného snímku K oblakům vzhlížíme, se</w:t>
      </w:r>
      <w:r w:rsidRPr="00C01C2B">
        <w:rPr>
          <w:b/>
          <w:bCs/>
        </w:rPr>
        <w:t xml:space="preserve"> </w:t>
      </w:r>
      <w:r w:rsidRPr="00C01C2B">
        <w:t>po stopách českého (ne)vkusu v krajině zateplených fasád, betonových plotů a urbanistických selhání</w:t>
      </w:r>
      <w:r w:rsidR="0076688C" w:rsidRPr="00C01C2B">
        <w:t>,</w:t>
      </w:r>
      <w:r w:rsidRPr="00C01C2B">
        <w:t xml:space="preserve"> vydává ve vskutku originálním vozidle. Starou škodovku po dědečkovi si totiž designově „vylepšil“ růžově natřeným polystyrénem.</w:t>
      </w:r>
    </w:p>
    <w:p w14:paraId="30CB03B7" w14:textId="77777777" w:rsidR="00C01C2B" w:rsidRPr="00C01C2B" w:rsidRDefault="00C01C2B" w:rsidP="00C01C2B">
      <w:pPr>
        <w:pStyle w:val="Textzprvy"/>
        <w:spacing w:after="0"/>
      </w:pPr>
    </w:p>
    <w:p w14:paraId="336610D7" w14:textId="491872BF" w:rsidR="00CF52C4" w:rsidRPr="00C01C2B" w:rsidRDefault="00CF52C4" w:rsidP="00C01C2B">
      <w:pPr>
        <w:pStyle w:val="Textzprvy"/>
        <w:spacing w:after="0"/>
      </w:pPr>
      <w:r w:rsidRPr="00C01C2B">
        <w:rPr>
          <w:i/>
          <w:iCs/>
        </w:rPr>
        <w:t>„Zateplil jsem si auto, jako si lidé zateplují svoje domy. K tomu pochopitelně patří i jedovatá barva,“</w:t>
      </w:r>
      <w:r w:rsidRPr="00C01C2B">
        <w:t xml:space="preserve"> vysvětluje </w:t>
      </w:r>
      <w:r w:rsidRPr="00C01C2B">
        <w:rPr>
          <w:b/>
          <w:bCs/>
        </w:rPr>
        <w:t>Martin Dušek</w:t>
      </w:r>
      <w:r w:rsidRPr="00C01C2B">
        <w:t xml:space="preserve">, proč zvolil takto upravené vozidlo. </w:t>
      </w:r>
      <w:r w:rsidRPr="00C01C2B">
        <w:rPr>
          <w:i/>
          <w:iCs/>
        </w:rPr>
        <w:t>„Zajímá mě, odkud se bere nevkus a ignorance ve společnosti, a kdo jsou lidé, kteří to mohou ovlivnit. Chtěl jsem také vyjádřit jistý bezvýchodný pocit, který ve mně estetický prostor Česka vyvolává a zároveň se tomu trochu zasmát,“</w:t>
      </w:r>
      <w:r w:rsidRPr="00C01C2B">
        <w:t xml:space="preserve"> dodává režisér.</w:t>
      </w:r>
    </w:p>
    <w:p w14:paraId="5E0623A0" w14:textId="77777777" w:rsidR="00C01C2B" w:rsidRPr="00C01C2B" w:rsidRDefault="00C01C2B" w:rsidP="00C01C2B">
      <w:pPr>
        <w:pStyle w:val="Textzprvy"/>
        <w:spacing w:after="0"/>
      </w:pPr>
    </w:p>
    <w:p w14:paraId="4E652578" w14:textId="6E6CE728" w:rsidR="00CF52C4" w:rsidRDefault="00CF52C4" w:rsidP="00C01C2B">
      <w:pPr>
        <w:pStyle w:val="Textzprvy"/>
        <w:spacing w:after="0"/>
      </w:pPr>
      <w:r w:rsidRPr="00C01C2B">
        <w:t xml:space="preserve">Martin Dušek se na cestě napříč Českou republikou setkává s lidmi, kteří </w:t>
      </w:r>
      <w:r w:rsidR="0076688C" w:rsidRPr="00C01C2B">
        <w:t>by mohli</w:t>
      </w:r>
      <w:r w:rsidRPr="00C01C2B">
        <w:t xml:space="preserve"> mnohdy neutěšený stav veřejného prostoru změnit k lepšímu. </w:t>
      </w:r>
      <w:r w:rsidRPr="00C01C2B">
        <w:rPr>
          <w:i/>
          <w:iCs/>
        </w:rPr>
        <w:t xml:space="preserve">„Může vůbec něco změnit hlavní architekt města, angažovaný publicista, šéfdesigner známé automobilky nebo developer? Odpověď na tyto otázky si musí každý divák zodpovědět sám,“ </w:t>
      </w:r>
      <w:r w:rsidRPr="00C01C2B">
        <w:t xml:space="preserve">říká dramaturgyně </w:t>
      </w:r>
      <w:r w:rsidRPr="00C01C2B">
        <w:rPr>
          <w:b/>
          <w:bCs/>
        </w:rPr>
        <w:t>Monika Forethová</w:t>
      </w:r>
      <w:r w:rsidRPr="00C01C2B">
        <w:t xml:space="preserve"> a doplňuje: „V dokumentu vidím za analýzou vkusu a nevkusu ve společnosti ještě hlubší téma - a to moc věci měnit.“</w:t>
      </w:r>
    </w:p>
    <w:p w14:paraId="5A2873A6" w14:textId="77777777" w:rsidR="00AC2397" w:rsidRPr="00C01C2B" w:rsidRDefault="00AC2397" w:rsidP="00C01C2B">
      <w:pPr>
        <w:pStyle w:val="Textzprvy"/>
        <w:spacing w:after="0"/>
      </w:pPr>
    </w:p>
    <w:p w14:paraId="7B1A4F64" w14:textId="5CE97A5C" w:rsidR="00CF52C4" w:rsidRPr="00AC2397" w:rsidRDefault="00CF52C4" w:rsidP="00AC2397">
      <w:pPr>
        <w:pStyle w:val="Textzprvy"/>
        <w:spacing w:after="0"/>
      </w:pPr>
      <w:r w:rsidRPr="00C01C2B">
        <w:t>Po televizní premiéře v úterý 11. března 2025 bude film k dispozici v iVysílání.</w:t>
      </w:r>
    </w:p>
    <w:p w14:paraId="3B64B1B4" w14:textId="77777777" w:rsidR="00CF52C4" w:rsidRPr="00C01C2B" w:rsidRDefault="00CF52C4" w:rsidP="00C01C2B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69EBC57B" w14:textId="77777777" w:rsidR="00CF52C4" w:rsidRPr="00C01C2B" w:rsidRDefault="00CF52C4" w:rsidP="00C01C2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01C2B">
        <w:rPr>
          <w:rFonts w:ascii="Verdana" w:hAnsi="Verdana"/>
          <w:b/>
          <w:bCs/>
          <w:sz w:val="18"/>
          <w:szCs w:val="18"/>
        </w:rPr>
        <w:t>Scénář a režie</w:t>
      </w:r>
      <w:r w:rsidRPr="00C01C2B">
        <w:rPr>
          <w:rFonts w:ascii="Verdana" w:hAnsi="Verdana"/>
          <w:sz w:val="18"/>
          <w:szCs w:val="18"/>
        </w:rPr>
        <w:t xml:space="preserve">: Martin Dušek // </w:t>
      </w:r>
      <w:r w:rsidRPr="00C01C2B">
        <w:rPr>
          <w:rFonts w:ascii="Verdana" w:hAnsi="Verdana"/>
          <w:b/>
          <w:bCs/>
          <w:sz w:val="18"/>
          <w:szCs w:val="18"/>
        </w:rPr>
        <w:t>hlavní kameraman</w:t>
      </w:r>
      <w:r w:rsidRPr="00C01C2B">
        <w:rPr>
          <w:rFonts w:ascii="Verdana" w:hAnsi="Verdana"/>
          <w:sz w:val="18"/>
          <w:szCs w:val="18"/>
        </w:rPr>
        <w:t xml:space="preserve">: Adam Sejk // </w:t>
      </w:r>
      <w:r w:rsidRPr="00C01C2B">
        <w:rPr>
          <w:rFonts w:ascii="Verdana" w:hAnsi="Verdana"/>
          <w:b/>
          <w:bCs/>
          <w:sz w:val="18"/>
          <w:szCs w:val="18"/>
        </w:rPr>
        <w:t>dramaturgie:</w:t>
      </w:r>
      <w:r w:rsidRPr="00C01C2B">
        <w:rPr>
          <w:rFonts w:ascii="Verdana" w:hAnsi="Verdana"/>
          <w:sz w:val="18"/>
          <w:szCs w:val="18"/>
        </w:rPr>
        <w:t xml:space="preserve"> Monika Forethová // </w:t>
      </w:r>
      <w:r w:rsidRPr="00C01C2B">
        <w:rPr>
          <w:rFonts w:ascii="Verdana" w:hAnsi="Verdana"/>
          <w:b/>
          <w:bCs/>
          <w:sz w:val="18"/>
          <w:szCs w:val="18"/>
        </w:rPr>
        <w:t>vedoucí produkce</w:t>
      </w:r>
      <w:r w:rsidRPr="00C01C2B">
        <w:rPr>
          <w:rFonts w:ascii="Verdana" w:hAnsi="Verdana"/>
          <w:sz w:val="18"/>
          <w:szCs w:val="18"/>
        </w:rPr>
        <w:t xml:space="preserve">: Hana Kopecká // </w:t>
      </w:r>
      <w:r w:rsidRPr="00C01C2B">
        <w:rPr>
          <w:rFonts w:ascii="Verdana" w:hAnsi="Verdana"/>
          <w:b/>
          <w:bCs/>
          <w:sz w:val="18"/>
          <w:szCs w:val="18"/>
        </w:rPr>
        <w:t>výkonný producent</w:t>
      </w:r>
      <w:r w:rsidRPr="00C01C2B">
        <w:rPr>
          <w:rFonts w:ascii="Verdana" w:hAnsi="Verdana"/>
          <w:sz w:val="18"/>
          <w:szCs w:val="18"/>
        </w:rPr>
        <w:t xml:space="preserve">: Pavel Plešák // </w:t>
      </w:r>
      <w:r w:rsidRPr="00C01C2B">
        <w:rPr>
          <w:rFonts w:ascii="Verdana" w:hAnsi="Verdana"/>
          <w:b/>
          <w:bCs/>
          <w:sz w:val="18"/>
          <w:szCs w:val="18"/>
        </w:rPr>
        <w:t>kreativní producent:</w:t>
      </w:r>
      <w:r w:rsidRPr="00C01C2B">
        <w:rPr>
          <w:rFonts w:ascii="Verdana" w:hAnsi="Verdana"/>
          <w:sz w:val="18"/>
          <w:szCs w:val="18"/>
        </w:rPr>
        <w:t xml:space="preserve"> Dušan </w:t>
      </w:r>
      <w:proofErr w:type="spellStart"/>
      <w:r w:rsidRPr="00C01C2B">
        <w:rPr>
          <w:rFonts w:ascii="Verdana" w:hAnsi="Verdana"/>
          <w:sz w:val="18"/>
          <w:szCs w:val="18"/>
        </w:rPr>
        <w:t>Mulíček</w:t>
      </w:r>
      <w:proofErr w:type="spellEnd"/>
    </w:p>
    <w:p w14:paraId="1EE39F20" w14:textId="77777777" w:rsidR="00966A9B" w:rsidRDefault="00966A9B" w:rsidP="00C01C2B">
      <w:pPr>
        <w:pStyle w:val="Textzprvy"/>
        <w:spacing w:after="0"/>
        <w:rPr>
          <w:bCs/>
        </w:rPr>
      </w:pPr>
    </w:p>
    <w:p w14:paraId="1D5C40C1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72CF371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3076" w14:textId="77777777" w:rsidR="00F12C90" w:rsidRDefault="00F12C90" w:rsidP="00FE502B">
      <w:r>
        <w:separator/>
      </w:r>
    </w:p>
  </w:endnote>
  <w:endnote w:type="continuationSeparator" w:id="0">
    <w:p w14:paraId="37BC6496" w14:textId="77777777" w:rsidR="00F12C90" w:rsidRDefault="00F12C9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3E3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54FC17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FBE9567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3288" w14:textId="77777777" w:rsidR="00F12C90" w:rsidRDefault="00F12C90" w:rsidP="00FE502B">
      <w:r>
        <w:separator/>
      </w:r>
    </w:p>
  </w:footnote>
  <w:footnote w:type="continuationSeparator" w:id="0">
    <w:p w14:paraId="2B11F4CD" w14:textId="77777777" w:rsidR="00F12C90" w:rsidRDefault="00F12C9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B48E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2418C9" wp14:editId="44D7AFE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479B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41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597479B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1837248" wp14:editId="4AC3ED5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88039">
    <w:abstractNumId w:val="1"/>
  </w:num>
  <w:num w:numId="2" w16cid:durableId="20269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90"/>
    <w:rsid w:val="0000123D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6688C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43F3"/>
    <w:rsid w:val="008D51B9"/>
    <w:rsid w:val="008D6EAD"/>
    <w:rsid w:val="008F6EC2"/>
    <w:rsid w:val="0090024B"/>
    <w:rsid w:val="0090355A"/>
    <w:rsid w:val="00917E36"/>
    <w:rsid w:val="00923FD5"/>
    <w:rsid w:val="0092692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2397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1C2B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A7F36"/>
    <w:rsid w:val="00CB3912"/>
    <w:rsid w:val="00CD4CD5"/>
    <w:rsid w:val="00CD6B8B"/>
    <w:rsid w:val="00CD7EC5"/>
    <w:rsid w:val="00CE2118"/>
    <w:rsid w:val="00CE2493"/>
    <w:rsid w:val="00CE5361"/>
    <w:rsid w:val="00CF52C4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2C90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70CA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4C3AE0"/>
  <w15:chartTrackingRefBased/>
  <w15:docId w15:val="{7B63EDED-67D4-475D-B2DC-AC27F5A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13</TotalTime>
  <Pages>1</Pages>
  <Words>313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2266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Konečný Radek</cp:lastModifiedBy>
  <cp:revision>8</cp:revision>
  <cp:lastPrinted>2023-04-18T10:42:00Z</cp:lastPrinted>
  <dcterms:created xsi:type="dcterms:W3CDTF">2025-02-18T10:49:00Z</dcterms:created>
  <dcterms:modified xsi:type="dcterms:W3CDTF">2025-03-03T15:46:00Z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