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2D700" w14:textId="78D57E8D" w:rsidR="00B0047C" w:rsidRPr="004137D7" w:rsidRDefault="008B6AA9" w:rsidP="004137D7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</w:rPr>
        <w:t>Uka</w:t>
      </w:r>
      <w:proofErr w:type="spellEnd"/>
      <w:r>
        <w:rPr>
          <w:rFonts w:ascii="Verdana" w:hAnsi="Verdana"/>
          <w:b/>
          <w:sz w:val="32"/>
          <w:szCs w:val="32"/>
        </w:rPr>
        <w:t xml:space="preserve"> dobro! Tématem celoroční soutěže ČT :D </w:t>
      </w:r>
      <w:r w:rsidR="002B63BB">
        <w:rPr>
          <w:rFonts w:ascii="Verdana" w:hAnsi="Verdana"/>
          <w:b/>
          <w:sz w:val="32"/>
          <w:szCs w:val="32"/>
        </w:rPr>
        <w:t>jsou</w:t>
      </w:r>
      <w:r>
        <w:rPr>
          <w:rFonts w:ascii="Verdana" w:hAnsi="Verdana"/>
          <w:b/>
          <w:sz w:val="32"/>
          <w:szCs w:val="32"/>
        </w:rPr>
        <w:t xml:space="preserve"> mezilidské vztahy</w:t>
      </w:r>
    </w:p>
    <w:p w14:paraId="6FEED1BC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7F0FA5E" w14:textId="3B23BB34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3812E3">
        <w:rPr>
          <w:rFonts w:ascii="Verdana" w:hAnsi="Verdana"/>
          <w:noProof/>
          <w:color w:val="auto"/>
          <w:sz w:val="18"/>
          <w:szCs w:val="18"/>
        </w:rPr>
        <w:t>16.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2C1BAF2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E316938" w14:textId="5AB38F7C" w:rsidR="00AB1218" w:rsidRPr="00453F46" w:rsidRDefault="00AB1218" w:rsidP="00AB1218">
      <w:pPr>
        <w:pStyle w:val="Perexzprvy"/>
        <w:spacing w:after="0"/>
      </w:pPr>
      <w:r>
        <w:t>Začíná dvanáctý ročník celoroční soutěže ČT :D pro děti všech věkových kategorií.</w:t>
      </w:r>
      <w:r w:rsidR="00BE150F" w:rsidRPr="00BE150F">
        <w:t xml:space="preserve"> </w:t>
      </w:r>
      <w:r w:rsidR="00BE150F">
        <w:t xml:space="preserve">Tentokrát </w:t>
      </w:r>
      <w:r w:rsidR="00675859">
        <w:t>je mo</w:t>
      </w:r>
      <w:r w:rsidR="003812E3">
        <w:t>t</w:t>
      </w:r>
      <w:r w:rsidR="00675859">
        <w:t>tem</w:t>
      </w:r>
      <w:r w:rsidR="00BE150F">
        <w:t xml:space="preserve"> </w:t>
      </w:r>
      <w:proofErr w:type="spellStart"/>
      <w:r w:rsidR="00BE150F">
        <w:t>Uka</w:t>
      </w:r>
      <w:proofErr w:type="spellEnd"/>
      <w:r w:rsidR="00BE150F">
        <w:t xml:space="preserve"> dobro</w:t>
      </w:r>
      <w:r w:rsidR="003812E3">
        <w:t>,</w:t>
      </w:r>
      <w:r w:rsidR="00BE150F">
        <w:t xml:space="preserve"> a jak název napovídá, nejen úkoly, ale také </w:t>
      </w:r>
      <w:r w:rsidR="00675859">
        <w:t>inspirativními pořady, rozhovory i hrami poradí, jak pečovat o vztahy s ostatními a ukázat d</w:t>
      </w:r>
      <w:r w:rsidR="002B63BB">
        <w:t>ruhým d</w:t>
      </w:r>
      <w:r w:rsidR="00675859">
        <w:t xml:space="preserve">obro. </w:t>
      </w:r>
      <w:r w:rsidR="00453F46">
        <w:t>Každý měsíc</w:t>
      </w:r>
      <w:r w:rsidR="00675859">
        <w:t xml:space="preserve"> </w:t>
      </w:r>
      <w:r w:rsidR="003812E3">
        <w:t xml:space="preserve">čeká </w:t>
      </w:r>
      <w:r w:rsidR="00675859">
        <w:t xml:space="preserve">na </w:t>
      </w:r>
      <w:r w:rsidR="002B63BB">
        <w:t xml:space="preserve">malé </w:t>
      </w:r>
      <w:r w:rsidR="00675859">
        <w:t>účastníky</w:t>
      </w:r>
      <w:r w:rsidR="00453F46">
        <w:t xml:space="preserve"> nový úkol</w:t>
      </w:r>
      <w:r w:rsidR="001B0A4D">
        <w:t xml:space="preserve">, </w:t>
      </w:r>
      <w:r w:rsidR="002B63BB">
        <w:t>z</w:t>
      </w:r>
      <w:r w:rsidR="00675859">
        <w:t xml:space="preserve">apojit se mohou </w:t>
      </w:r>
      <w:r w:rsidR="001B0A4D">
        <w:t>také</w:t>
      </w:r>
      <w:r w:rsidR="00675859">
        <w:t xml:space="preserve"> v</w:t>
      </w:r>
      <w:r w:rsidR="001B0A4D">
        <w:t>e</w:t>
      </w:r>
      <w:r w:rsidR="00675859">
        <w:t> science centrech po celé České republice.</w:t>
      </w:r>
    </w:p>
    <w:p w14:paraId="51103F92" w14:textId="77777777" w:rsidR="00AB1218" w:rsidRDefault="00AB1218" w:rsidP="00AB1218">
      <w:pPr>
        <w:pStyle w:val="Perexzprvy"/>
        <w:spacing w:after="0"/>
        <w:rPr>
          <w:bCs/>
        </w:rPr>
      </w:pPr>
    </w:p>
    <w:p w14:paraId="2489C38F" w14:textId="27CC30F3" w:rsidR="002D5597" w:rsidRPr="003812E3" w:rsidRDefault="002D5597" w:rsidP="002D5597">
      <w:pPr>
        <w:pStyle w:val="Textzprvy"/>
        <w:rPr>
          <w:i/>
          <w:iCs/>
        </w:rPr>
      </w:pPr>
      <w:r w:rsidRPr="002D5597">
        <w:rPr>
          <w:i/>
          <w:iCs/>
        </w:rPr>
        <w:t>„Celoroční projekt je již takovou stálicí, která vysílání Déčka provází a na kterou se každoročně těší tisíce dětí. V každém roce vyhlašujeme nové téma, které se pak odráží i ve vysílání. Letošní ročník bude již dvanáctým, který dětem přinese nejen zábavu, ale i poučení. V předešlých letech jsme dětem představili a rozvíjeli témata bezpečnosti, ochrany životního prostředí, sportu, umění a</w:t>
      </w:r>
      <w:r w:rsidR="003812E3">
        <w:rPr>
          <w:i/>
          <w:iCs/>
        </w:rPr>
        <w:t xml:space="preserve"> </w:t>
      </w:r>
      <w:r w:rsidRPr="002D5597">
        <w:rPr>
          <w:i/>
          <w:iCs/>
        </w:rPr>
        <w:t>nyní s dětmi budeme objevovat svět, který je nám, lidem, nejbližší – svět mezilidských vztahů</w:t>
      </w:r>
      <w:r w:rsidR="00D7046C">
        <w:rPr>
          <w:i/>
          <w:iCs/>
        </w:rPr>
        <w:t xml:space="preserve">,“ </w:t>
      </w:r>
      <w:r w:rsidR="00D7046C" w:rsidRPr="00D7046C">
        <w:t xml:space="preserve">prozrazuje výkonný ředitel ČT :D </w:t>
      </w:r>
      <w:r w:rsidR="00D7046C" w:rsidRPr="00D7046C">
        <w:rPr>
          <w:b/>
          <w:bCs/>
        </w:rPr>
        <w:t>Petr Koliha</w:t>
      </w:r>
      <w:r w:rsidR="00D7046C" w:rsidRPr="00D7046C">
        <w:t xml:space="preserve"> a dodává:</w:t>
      </w:r>
      <w:r w:rsidRPr="002D5597">
        <w:rPr>
          <w:i/>
          <w:iCs/>
        </w:rPr>
        <w:t xml:space="preserve"> </w:t>
      </w:r>
      <w:r w:rsidR="00D7046C">
        <w:rPr>
          <w:i/>
          <w:iCs/>
        </w:rPr>
        <w:t>„</w:t>
      </w:r>
      <w:r w:rsidRPr="002D5597">
        <w:rPr>
          <w:i/>
          <w:iCs/>
        </w:rPr>
        <w:t>Ukázat dobro, laskavost i pochopení jeden k druhému, napříč generacemi, je téma, které, věřím, bude rezonovat nejen v rodinách, ale osloví i učitele a vychovatele</w:t>
      </w:r>
      <w:r w:rsidR="00D7046C">
        <w:rPr>
          <w:i/>
          <w:iCs/>
        </w:rPr>
        <w:t>.“</w:t>
      </w:r>
      <w:r w:rsidR="001A1F90" w:rsidRPr="001A1F90">
        <w:t xml:space="preserve"> </w:t>
      </w:r>
      <w:r w:rsidR="00BE150F">
        <w:t xml:space="preserve">Právě proto </w:t>
      </w:r>
      <w:r w:rsidR="003812E3">
        <w:t>zapojí</w:t>
      </w:r>
      <w:r w:rsidR="003812E3">
        <w:t xml:space="preserve"> </w:t>
      </w:r>
      <w:r w:rsidR="001A1F90">
        <w:t xml:space="preserve">společnost </w:t>
      </w:r>
      <w:proofErr w:type="spellStart"/>
      <w:r w:rsidR="001A1F90">
        <w:t>MPedu</w:t>
      </w:r>
      <w:proofErr w:type="spellEnd"/>
      <w:r w:rsidR="001A1F90">
        <w:t xml:space="preserve"> </w:t>
      </w:r>
      <w:r w:rsidR="00BE150F">
        <w:t xml:space="preserve">do svých přednášek na šedesáti školách i </w:t>
      </w:r>
      <w:r w:rsidR="001A1F90">
        <w:t xml:space="preserve">část týkající se projektu </w:t>
      </w:r>
      <w:proofErr w:type="spellStart"/>
      <w:r w:rsidR="00BE150F">
        <w:t>Uka</w:t>
      </w:r>
      <w:proofErr w:type="spellEnd"/>
      <w:r w:rsidR="00BE150F">
        <w:t xml:space="preserve"> </w:t>
      </w:r>
      <w:r w:rsidR="003812E3">
        <w:t>d</w:t>
      </w:r>
      <w:r w:rsidR="00BE150F">
        <w:t>obro</w:t>
      </w:r>
      <w:r w:rsidR="003812E3">
        <w:t>.</w:t>
      </w:r>
    </w:p>
    <w:p w14:paraId="16E0DCF0" w14:textId="42C1BEFB" w:rsidR="002D5597" w:rsidRPr="00D7046C" w:rsidRDefault="002D5597" w:rsidP="002D5597">
      <w:pPr>
        <w:pStyle w:val="Textzprvy"/>
      </w:pPr>
      <w:r w:rsidRPr="002D5597">
        <w:rPr>
          <w:i/>
          <w:iCs/>
        </w:rPr>
        <w:t>„Rádi bychom děti motivovali k budování dobrých vztahů. Povzbudili je k tomu, aby se učil</w:t>
      </w:r>
      <w:r w:rsidR="00A664FE">
        <w:rPr>
          <w:i/>
          <w:iCs/>
        </w:rPr>
        <w:t>y</w:t>
      </w:r>
      <w:r w:rsidRPr="002D5597">
        <w:rPr>
          <w:i/>
          <w:iCs/>
        </w:rPr>
        <w:t xml:space="preserve"> vnímat potřeby druhých, uměly naslouchat, všímaly si lidí kolem sebe. Zároveň jim chceme ukázat, jak se mohou vypořádat s tím, co jim na této cestě stojí. V tom jim může napovědět </w:t>
      </w:r>
      <w:proofErr w:type="spellStart"/>
      <w:r w:rsidRPr="002D5597">
        <w:rPr>
          <w:i/>
          <w:iCs/>
        </w:rPr>
        <w:t>minipořad</w:t>
      </w:r>
      <w:proofErr w:type="spellEnd"/>
      <w:r w:rsidRPr="002D5597">
        <w:rPr>
          <w:i/>
          <w:iCs/>
        </w:rPr>
        <w:t xml:space="preserve">, který poskytne inspirativní návod, jak </w:t>
      </w:r>
      <w:r w:rsidR="00CD4E96" w:rsidRPr="002D5597">
        <w:rPr>
          <w:i/>
          <w:iCs/>
        </w:rPr>
        <w:t xml:space="preserve">bojovat </w:t>
      </w:r>
      <w:r w:rsidRPr="002D5597">
        <w:rPr>
          <w:i/>
          <w:iCs/>
        </w:rPr>
        <w:t>proti záškodníků</w:t>
      </w:r>
      <w:r w:rsidR="00CD4E96">
        <w:rPr>
          <w:i/>
          <w:iCs/>
        </w:rPr>
        <w:t>m</w:t>
      </w:r>
      <w:r w:rsidRPr="002D5597">
        <w:rPr>
          <w:i/>
          <w:iCs/>
        </w:rPr>
        <w:t xml:space="preserve">, jako je například závist, lhostejnost, stud, strach či pomluvy. Na Déčku budou tuto soutěž doprovázet premiérové pořady, cenné informace i soutěžní otázky naleznou na </w:t>
      </w:r>
      <w:r w:rsidR="00A664FE">
        <w:rPr>
          <w:i/>
          <w:iCs/>
        </w:rPr>
        <w:t xml:space="preserve">také </w:t>
      </w:r>
      <w:r w:rsidRPr="002D5597">
        <w:rPr>
          <w:i/>
          <w:iCs/>
        </w:rPr>
        <w:t>webu a v neposlední řadě si budou moci zasoutěžit i</w:t>
      </w:r>
      <w:r w:rsidR="003812E3">
        <w:rPr>
          <w:i/>
          <w:iCs/>
        </w:rPr>
        <w:t xml:space="preserve"> </w:t>
      </w:r>
      <w:r w:rsidRPr="002D5597">
        <w:rPr>
          <w:i/>
          <w:iCs/>
        </w:rPr>
        <w:t>přímo v</w:t>
      </w:r>
      <w:r w:rsidR="003812E3">
        <w:rPr>
          <w:i/>
          <w:iCs/>
        </w:rPr>
        <w:t>e</w:t>
      </w:r>
      <w:r w:rsidRPr="002D5597">
        <w:rPr>
          <w:i/>
          <w:iCs/>
        </w:rPr>
        <w:t> science centrech České republiky, která jsou tradičním partnerem této soutěže</w:t>
      </w:r>
      <w:r>
        <w:rPr>
          <w:i/>
          <w:iCs/>
        </w:rPr>
        <w:t>,</w:t>
      </w:r>
      <w:r w:rsidRPr="002D5597">
        <w:rPr>
          <w:i/>
          <w:iCs/>
        </w:rPr>
        <w:t>“</w:t>
      </w:r>
      <w:r w:rsidR="00D7046C">
        <w:rPr>
          <w:i/>
          <w:iCs/>
        </w:rPr>
        <w:t xml:space="preserve"> </w:t>
      </w:r>
      <w:r w:rsidR="00D7046C" w:rsidRPr="00D7046C">
        <w:t>vysvětluje projektová manažerka ČT :D</w:t>
      </w:r>
      <w:r w:rsidRPr="00D7046C">
        <w:t xml:space="preserve"> </w:t>
      </w:r>
      <w:r w:rsidRPr="00D7046C">
        <w:rPr>
          <w:b/>
          <w:bCs/>
        </w:rPr>
        <w:t>Monika Mrázová</w:t>
      </w:r>
      <w:r w:rsidRPr="00D7046C">
        <w:t>.</w:t>
      </w:r>
      <w:r w:rsidR="00E23E0D" w:rsidRPr="00E23E0D">
        <w:t xml:space="preserve"> </w:t>
      </w:r>
      <w:r w:rsidR="00C91552">
        <w:t>A to konkrétně ve</w:t>
      </w:r>
      <w:r w:rsidR="001A1F90">
        <w:t xml:space="preserve"> </w:t>
      </w:r>
      <w:r w:rsidR="003812E3">
        <w:t xml:space="preserve">brněnském centru </w:t>
      </w:r>
      <w:proofErr w:type="gramStart"/>
      <w:r w:rsidR="001A1F90">
        <w:t>VIDA!,</w:t>
      </w:r>
      <w:proofErr w:type="gramEnd"/>
      <w:r w:rsidR="001A1F90">
        <w:t xml:space="preserve"> v</w:t>
      </w:r>
      <w:r w:rsidR="003812E3">
        <w:t xml:space="preserve"> olomoucké</w:t>
      </w:r>
      <w:r w:rsidR="001A1F90">
        <w:t xml:space="preserve"> Pevnosti poznán</w:t>
      </w:r>
      <w:r w:rsidR="003812E3">
        <w:t>í</w:t>
      </w:r>
      <w:r w:rsidR="001A1F90">
        <w:t>, v</w:t>
      </w:r>
      <w:r w:rsidR="003812E3">
        <w:t xml:space="preserve"> ostravském</w:t>
      </w:r>
      <w:r w:rsidR="001A1F90">
        <w:t xml:space="preserve"> Světě techniky, v</w:t>
      </w:r>
      <w:r w:rsidR="003812E3">
        <w:t xml:space="preserve"> liberecké</w:t>
      </w:r>
      <w:r w:rsidR="001A1F90">
        <w:t xml:space="preserve"> </w:t>
      </w:r>
      <w:proofErr w:type="spellStart"/>
      <w:r w:rsidR="001A1F90">
        <w:t>iQLANDII</w:t>
      </w:r>
      <w:proofErr w:type="spellEnd"/>
      <w:r w:rsidR="001A1F90">
        <w:t>, v</w:t>
      </w:r>
      <w:r w:rsidR="003812E3">
        <w:t xml:space="preserve"> plzeňské</w:t>
      </w:r>
      <w:r w:rsidR="001A1F90">
        <w:t xml:space="preserve"> </w:t>
      </w:r>
      <w:proofErr w:type="spellStart"/>
      <w:r w:rsidR="001A1F90">
        <w:t>Techmanii</w:t>
      </w:r>
      <w:proofErr w:type="spellEnd"/>
      <w:r w:rsidR="001A1F90">
        <w:t xml:space="preserve">, ve Sféře v Pardubicích i v </w:t>
      </w:r>
      <w:proofErr w:type="spellStart"/>
      <w:r w:rsidR="001A1F90">
        <w:t>Didaktikonu</w:t>
      </w:r>
      <w:proofErr w:type="spellEnd"/>
      <w:r w:rsidR="001A1F90">
        <w:t xml:space="preserve"> v</w:t>
      </w:r>
      <w:r w:rsidR="00C91552">
        <w:t> </w:t>
      </w:r>
      <w:r w:rsidR="001A1F90">
        <w:t>Praze</w:t>
      </w:r>
      <w:r w:rsidR="00C91552">
        <w:t xml:space="preserve">, kde je </w:t>
      </w:r>
      <w:r w:rsidR="00E23E0D">
        <w:t>vybr</w:t>
      </w:r>
      <w:r w:rsidR="001A1F90">
        <w:t xml:space="preserve">áno </w:t>
      </w:r>
      <w:r w:rsidR="00E23E0D">
        <w:t>několik exponátů, na kterých s</w:t>
      </w:r>
      <w:r w:rsidR="001A1F90">
        <w:t>i děti mohou zkusit</w:t>
      </w:r>
      <w:r w:rsidR="00BC460A">
        <w:t>, jak se záškodníky pracovat.</w:t>
      </w:r>
    </w:p>
    <w:p w14:paraId="2D0CB296" w14:textId="22825F72" w:rsidR="002D5597" w:rsidRPr="00680869" w:rsidRDefault="00BC460A" w:rsidP="002D5597">
      <w:pPr>
        <w:pStyle w:val="Textzprvy"/>
      </w:pPr>
      <w:r w:rsidRPr="00BC460A">
        <w:t xml:space="preserve">V pěti dílech pořadu </w:t>
      </w:r>
      <w:proofErr w:type="spellStart"/>
      <w:r w:rsidRPr="00BC460A">
        <w:t>Uka</w:t>
      </w:r>
      <w:proofErr w:type="spellEnd"/>
      <w:r w:rsidRPr="00BC460A">
        <w:t xml:space="preserve"> dobro </w:t>
      </w:r>
      <w:r w:rsidR="003812E3" w:rsidRPr="00BC460A">
        <w:t>představí</w:t>
      </w:r>
      <w:r w:rsidR="003812E3" w:rsidRPr="00BC460A">
        <w:t xml:space="preserve"> </w:t>
      </w:r>
      <w:r w:rsidRPr="00BC460A">
        <w:t xml:space="preserve">pět </w:t>
      </w:r>
      <w:r w:rsidR="00DE03E8">
        <w:t>nechvalných vlastností</w:t>
      </w:r>
      <w:r w:rsidRPr="00BC460A">
        <w:t xml:space="preserve"> osobně Žofka se svým </w:t>
      </w:r>
      <w:r w:rsidR="00DE03E8">
        <w:t>otcem</w:t>
      </w:r>
      <w:r w:rsidRPr="00BC460A">
        <w:t xml:space="preserve">. </w:t>
      </w:r>
      <w:r w:rsidR="00CD4E96" w:rsidRPr="00CD4E96">
        <w:rPr>
          <w:i/>
          <w:iCs/>
        </w:rPr>
        <w:t>„</w:t>
      </w:r>
      <w:r w:rsidR="002D5597" w:rsidRPr="002D5597">
        <w:rPr>
          <w:i/>
          <w:iCs/>
        </w:rPr>
        <w:t xml:space="preserve">A na webu </w:t>
      </w:r>
      <w:r w:rsidR="003812E3">
        <w:rPr>
          <w:i/>
          <w:iCs/>
        </w:rPr>
        <w:t>U</w:t>
      </w:r>
      <w:r w:rsidR="002D5597" w:rsidRPr="002D5597">
        <w:rPr>
          <w:i/>
          <w:iCs/>
        </w:rPr>
        <w:t xml:space="preserve">kadobro.cz pak čeká další </w:t>
      </w:r>
      <w:proofErr w:type="spellStart"/>
      <w:r w:rsidR="002D5597" w:rsidRPr="002D5597">
        <w:rPr>
          <w:i/>
          <w:iCs/>
        </w:rPr>
        <w:t>dobrouka</w:t>
      </w:r>
      <w:proofErr w:type="spellEnd"/>
      <w:r w:rsidR="002D5597" w:rsidRPr="002D5597">
        <w:rPr>
          <w:i/>
          <w:iCs/>
        </w:rPr>
        <w:t xml:space="preserve">: spousta menších i větších výzev, </w:t>
      </w:r>
      <w:proofErr w:type="spellStart"/>
      <w:r w:rsidR="002D5597" w:rsidRPr="002D5597">
        <w:rPr>
          <w:i/>
          <w:iCs/>
        </w:rPr>
        <w:t>deskovka</w:t>
      </w:r>
      <w:proofErr w:type="spellEnd"/>
      <w:r w:rsidR="003812E3">
        <w:rPr>
          <w:i/>
          <w:iCs/>
        </w:rPr>
        <w:t>,</w:t>
      </w:r>
      <w:r w:rsidR="002D5597" w:rsidRPr="002D5597">
        <w:rPr>
          <w:i/>
          <w:iCs/>
        </w:rPr>
        <w:t xml:space="preserve"> a hlavně úkoly, za jejichž splnění </w:t>
      </w:r>
      <w:r w:rsidR="00F6305A">
        <w:rPr>
          <w:i/>
          <w:iCs/>
        </w:rPr>
        <w:t xml:space="preserve">děti </w:t>
      </w:r>
      <w:r w:rsidR="002D5597" w:rsidRPr="002D5597">
        <w:rPr>
          <w:i/>
          <w:iCs/>
        </w:rPr>
        <w:t>m</w:t>
      </w:r>
      <w:r w:rsidR="00F6305A">
        <w:rPr>
          <w:i/>
          <w:iCs/>
        </w:rPr>
        <w:t>ohou</w:t>
      </w:r>
      <w:r w:rsidR="002D5597" w:rsidRPr="002D5597">
        <w:rPr>
          <w:i/>
          <w:iCs/>
        </w:rPr>
        <w:t xml:space="preserve"> každý měsíc vyhrát báječné ceny!</w:t>
      </w:r>
      <w:r w:rsidR="00CD4E96" w:rsidRPr="00CD4E96">
        <w:rPr>
          <w:i/>
          <w:iCs/>
        </w:rPr>
        <w:t>“</w:t>
      </w:r>
      <w:r w:rsidR="00CD4E96">
        <w:t xml:space="preserve"> </w:t>
      </w:r>
      <w:r w:rsidR="00F6305A">
        <w:t xml:space="preserve">zve k navštívení </w:t>
      </w:r>
      <w:proofErr w:type="spellStart"/>
      <w:r>
        <w:t>déčkového</w:t>
      </w:r>
      <w:proofErr w:type="spellEnd"/>
      <w:r>
        <w:t xml:space="preserve"> on</w:t>
      </w:r>
      <w:r w:rsidR="00B267DE">
        <w:t>-</w:t>
      </w:r>
      <w:r>
        <w:t xml:space="preserve">line světa </w:t>
      </w:r>
      <w:r w:rsidR="00F6305A" w:rsidRPr="00F6305A">
        <w:rPr>
          <w:b/>
          <w:bCs/>
        </w:rPr>
        <w:t>Kristina Volná</w:t>
      </w:r>
      <w:r w:rsidR="00F6305A">
        <w:t xml:space="preserve">, </w:t>
      </w:r>
      <w:r w:rsidR="00F6305A" w:rsidRPr="00F6305A">
        <w:t>vedoucí redaktor</w:t>
      </w:r>
      <w:r w:rsidR="00F6305A">
        <w:t>ka</w:t>
      </w:r>
      <w:r w:rsidR="00F6305A" w:rsidRPr="00F6305A">
        <w:t xml:space="preserve"> digitálního obsahu D</w:t>
      </w:r>
      <w:r w:rsidR="00B267DE">
        <w:t>éč</w:t>
      </w:r>
      <w:r w:rsidR="00F6305A" w:rsidRPr="00F6305A">
        <w:t>ko.cz</w:t>
      </w:r>
      <w:r w:rsidR="00F6305A">
        <w:t>.</w:t>
      </w:r>
      <w:r w:rsidR="00680869">
        <w:t xml:space="preserve"> </w:t>
      </w:r>
      <w:r w:rsidR="00CD4E96">
        <w:t xml:space="preserve">Kromě toho </w:t>
      </w:r>
      <w:r w:rsidR="002B63BB">
        <w:t xml:space="preserve">jsou </w:t>
      </w:r>
      <w:r w:rsidR="00CD4E96">
        <w:t>n</w:t>
      </w:r>
      <w:r w:rsidR="00135D25" w:rsidRPr="00CD4E96">
        <w:t>a webu</w:t>
      </w:r>
      <w:r w:rsidR="00CD4E96">
        <w:t xml:space="preserve"> celoročního projektu </w:t>
      </w:r>
      <w:r w:rsidR="002B63BB">
        <w:t>také</w:t>
      </w:r>
      <w:r w:rsidR="00CD4E96">
        <w:t xml:space="preserve"> </w:t>
      </w:r>
      <w:r w:rsidR="00F6305A">
        <w:t xml:space="preserve">zajímavé </w:t>
      </w:r>
      <w:r w:rsidR="00CD4E96">
        <w:t>rozhovory</w:t>
      </w:r>
      <w:r w:rsidR="00F6305A">
        <w:t xml:space="preserve"> s veřejně známými osobnostmi</w:t>
      </w:r>
      <w:r w:rsidR="00CD4E96">
        <w:t>.</w:t>
      </w:r>
      <w:r w:rsidR="00135D25">
        <w:rPr>
          <w:i/>
          <w:iCs/>
        </w:rPr>
        <w:t xml:space="preserve"> </w:t>
      </w:r>
      <w:r w:rsidR="00135D25" w:rsidRPr="00135D25">
        <w:rPr>
          <w:i/>
          <w:iCs/>
        </w:rPr>
        <w:t>„</w:t>
      </w:r>
      <w:r w:rsidR="002D5597" w:rsidRPr="002D5597">
        <w:rPr>
          <w:i/>
          <w:iCs/>
        </w:rPr>
        <w:t>Nejenom děti</w:t>
      </w:r>
      <w:r w:rsidR="00F61E3A">
        <w:rPr>
          <w:i/>
          <w:iCs/>
        </w:rPr>
        <w:t xml:space="preserve"> </w:t>
      </w:r>
      <w:r w:rsidR="002D5597" w:rsidRPr="002D5597">
        <w:rPr>
          <w:i/>
          <w:iCs/>
        </w:rPr>
        <w:t>někdy bojují se strachem</w:t>
      </w:r>
      <w:r w:rsidR="00F61E3A">
        <w:rPr>
          <w:i/>
          <w:iCs/>
        </w:rPr>
        <w:t>,</w:t>
      </w:r>
      <w:r w:rsidR="002D5597" w:rsidRPr="002D5597">
        <w:rPr>
          <w:i/>
          <w:iCs/>
        </w:rPr>
        <w:t xml:space="preserve"> pomluvami nebo se za něco stydí. </w:t>
      </w:r>
      <w:r w:rsidR="00F6305A">
        <w:rPr>
          <w:i/>
          <w:iCs/>
        </w:rPr>
        <w:t>N</w:t>
      </w:r>
      <w:r w:rsidR="002D5597" w:rsidRPr="002D5597">
        <w:rPr>
          <w:i/>
          <w:iCs/>
        </w:rPr>
        <w:t xml:space="preserve">ovinářka a moderátorka Linda Bartošová, modelka Veronika Kašáková, sportovní lezec Martin Stráník, psychoterapeut Jan </w:t>
      </w:r>
      <w:proofErr w:type="spellStart"/>
      <w:r w:rsidR="002D5597" w:rsidRPr="002D5597">
        <w:rPr>
          <w:i/>
          <w:iCs/>
        </w:rPr>
        <w:t>Vojtko</w:t>
      </w:r>
      <w:proofErr w:type="spellEnd"/>
      <w:r w:rsidR="002D5597" w:rsidRPr="002D5597">
        <w:rPr>
          <w:i/>
          <w:iCs/>
        </w:rPr>
        <w:t xml:space="preserve"> a food blogerka Chili Ta </w:t>
      </w:r>
      <w:r w:rsidR="00B267DE">
        <w:rPr>
          <w:i/>
          <w:iCs/>
        </w:rPr>
        <w:t>p</w:t>
      </w:r>
      <w:r w:rsidR="002D5597" w:rsidRPr="002D5597">
        <w:rPr>
          <w:i/>
          <w:iCs/>
        </w:rPr>
        <w:t>rozradí, kdy někomu něco záviděli, za co se styděli jako malí</w:t>
      </w:r>
      <w:r w:rsidR="00135D25">
        <w:rPr>
          <w:i/>
          <w:iCs/>
        </w:rPr>
        <w:t xml:space="preserve">, </w:t>
      </w:r>
      <w:r w:rsidR="002D5597" w:rsidRPr="002D5597">
        <w:rPr>
          <w:i/>
          <w:iCs/>
        </w:rPr>
        <w:t>jak moc může bolet nevšímavost nebo co je špatného na pomlouvání</w:t>
      </w:r>
      <w:r w:rsidR="00135D25" w:rsidRPr="00135D25">
        <w:rPr>
          <w:i/>
          <w:iCs/>
        </w:rPr>
        <w:t>,“</w:t>
      </w:r>
      <w:r w:rsidR="00135D25">
        <w:t xml:space="preserve"> popisuje </w:t>
      </w:r>
      <w:r w:rsidR="00135D25" w:rsidRPr="00135D25">
        <w:t xml:space="preserve">režisér rozhovorů </w:t>
      </w:r>
      <w:r w:rsidR="00135D25" w:rsidRPr="00CD4E96">
        <w:rPr>
          <w:b/>
          <w:bCs/>
        </w:rPr>
        <w:t>Jakub Novotný</w:t>
      </w:r>
      <w:r w:rsidR="00135D25" w:rsidRPr="00CD4E96">
        <w:t>.</w:t>
      </w:r>
    </w:p>
    <w:p w14:paraId="363285D3" w14:textId="1F41956A" w:rsidR="0015653A" w:rsidRDefault="00AB1218" w:rsidP="0015653A">
      <w:pPr>
        <w:pStyle w:val="Textzprvy"/>
      </w:pPr>
      <w:r w:rsidRPr="00AB1218">
        <w:t xml:space="preserve">Soutěž trvá </w:t>
      </w:r>
      <w:r>
        <w:t xml:space="preserve">do </w:t>
      </w:r>
      <w:r w:rsidRPr="00AB1218">
        <w:t>31.</w:t>
      </w:r>
      <w:r w:rsidR="00B267DE">
        <w:t xml:space="preserve"> </w:t>
      </w:r>
      <w:r w:rsidRPr="00AB1218">
        <w:t>5.</w:t>
      </w:r>
      <w:r w:rsidR="00B267DE">
        <w:t xml:space="preserve"> </w:t>
      </w:r>
      <w:r w:rsidRPr="00AB1218">
        <w:t>2025</w:t>
      </w:r>
      <w:r w:rsidR="001B0A4D">
        <w:t xml:space="preserve"> a</w:t>
      </w:r>
      <w:r w:rsidR="00CD4E96">
        <w:t xml:space="preserve"> lze</w:t>
      </w:r>
      <w:r>
        <w:t xml:space="preserve"> se do ní</w:t>
      </w:r>
      <w:r w:rsidR="00CD4E96">
        <w:t xml:space="preserve"> zapojit na webu </w:t>
      </w:r>
      <w:r w:rsidR="00B267DE">
        <w:t>U</w:t>
      </w:r>
      <w:r w:rsidR="00CD4E96">
        <w:t>kadobro.cz.</w:t>
      </w:r>
      <w:r w:rsidR="001B1EB0">
        <w:t xml:space="preserve"> </w:t>
      </w:r>
      <w:r w:rsidR="001A1F90">
        <w:t>Přehled všech uplynulých ročníků</w:t>
      </w:r>
      <w:r w:rsidR="001B1EB0">
        <w:t xml:space="preserve"> je k dispozici na </w:t>
      </w:r>
      <w:r w:rsidR="00B267DE">
        <w:t>D</w:t>
      </w:r>
      <w:r w:rsidR="0015653A">
        <w:t>ecko.ceskatelevize.cz/</w:t>
      </w:r>
      <w:proofErr w:type="spellStart"/>
      <w:r w:rsidR="0015653A">
        <w:t>celorocni-souteze</w:t>
      </w:r>
      <w:proofErr w:type="spellEnd"/>
      <w:r w:rsidR="00B267DE">
        <w:t>.</w:t>
      </w:r>
    </w:p>
    <w:p w14:paraId="26A186C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DBBCF38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D734" w14:textId="77777777" w:rsidR="004B6B1A" w:rsidRDefault="004B6B1A" w:rsidP="00FE502B">
      <w:r>
        <w:separator/>
      </w:r>
    </w:p>
  </w:endnote>
  <w:endnote w:type="continuationSeparator" w:id="0">
    <w:p w14:paraId="1095E6A3" w14:textId="77777777" w:rsidR="004B6B1A" w:rsidRDefault="004B6B1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7AD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B2FE32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729CAE6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8A49" w14:textId="77777777" w:rsidR="004B6B1A" w:rsidRDefault="004B6B1A" w:rsidP="00FE502B">
      <w:r>
        <w:separator/>
      </w:r>
    </w:p>
  </w:footnote>
  <w:footnote w:type="continuationSeparator" w:id="0">
    <w:p w14:paraId="33C5D457" w14:textId="77777777" w:rsidR="004B6B1A" w:rsidRDefault="004B6B1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EF65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4619F8" wp14:editId="6C5EEFD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A80E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619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12A80E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125215F" wp14:editId="587DE79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A"/>
    <w:rsid w:val="00002676"/>
    <w:rsid w:val="00005066"/>
    <w:rsid w:val="00005CB7"/>
    <w:rsid w:val="00040134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5D25"/>
    <w:rsid w:val="00137CD5"/>
    <w:rsid w:val="00137D28"/>
    <w:rsid w:val="00144247"/>
    <w:rsid w:val="00144618"/>
    <w:rsid w:val="001509D6"/>
    <w:rsid w:val="0015653A"/>
    <w:rsid w:val="00156863"/>
    <w:rsid w:val="0016265D"/>
    <w:rsid w:val="001661E7"/>
    <w:rsid w:val="00176B98"/>
    <w:rsid w:val="00176BB2"/>
    <w:rsid w:val="001947C7"/>
    <w:rsid w:val="001953ED"/>
    <w:rsid w:val="00197000"/>
    <w:rsid w:val="001A1F90"/>
    <w:rsid w:val="001A560A"/>
    <w:rsid w:val="001B0A4D"/>
    <w:rsid w:val="001B1EB0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B63BB"/>
    <w:rsid w:val="002C54A8"/>
    <w:rsid w:val="002D4966"/>
    <w:rsid w:val="002D5597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74689"/>
    <w:rsid w:val="003812E3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53F46"/>
    <w:rsid w:val="00463E3F"/>
    <w:rsid w:val="00464A96"/>
    <w:rsid w:val="00467377"/>
    <w:rsid w:val="004727C8"/>
    <w:rsid w:val="00491C8D"/>
    <w:rsid w:val="00495845"/>
    <w:rsid w:val="004A0EC5"/>
    <w:rsid w:val="004A43E3"/>
    <w:rsid w:val="004B6B1A"/>
    <w:rsid w:val="004C173D"/>
    <w:rsid w:val="004C6E38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247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18DF"/>
    <w:rsid w:val="006355B5"/>
    <w:rsid w:val="00636765"/>
    <w:rsid w:val="0065635A"/>
    <w:rsid w:val="00675859"/>
    <w:rsid w:val="00676729"/>
    <w:rsid w:val="00677B3C"/>
    <w:rsid w:val="00680869"/>
    <w:rsid w:val="006822D5"/>
    <w:rsid w:val="00694FD6"/>
    <w:rsid w:val="00696E81"/>
    <w:rsid w:val="006A2DDD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676D6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B6AA9"/>
    <w:rsid w:val="008C6885"/>
    <w:rsid w:val="008D0B15"/>
    <w:rsid w:val="008D51B9"/>
    <w:rsid w:val="008D6DF0"/>
    <w:rsid w:val="008D6EAD"/>
    <w:rsid w:val="008F6EC2"/>
    <w:rsid w:val="0090024B"/>
    <w:rsid w:val="00902590"/>
    <w:rsid w:val="0090355A"/>
    <w:rsid w:val="00917E36"/>
    <w:rsid w:val="0092069B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2D69"/>
    <w:rsid w:val="00A35054"/>
    <w:rsid w:val="00A36664"/>
    <w:rsid w:val="00A524D3"/>
    <w:rsid w:val="00A664FE"/>
    <w:rsid w:val="00A803C7"/>
    <w:rsid w:val="00A815A1"/>
    <w:rsid w:val="00A82B5D"/>
    <w:rsid w:val="00A85A56"/>
    <w:rsid w:val="00A873B9"/>
    <w:rsid w:val="00A9784A"/>
    <w:rsid w:val="00AA4AF3"/>
    <w:rsid w:val="00AA4E79"/>
    <w:rsid w:val="00AB00FF"/>
    <w:rsid w:val="00AB1218"/>
    <w:rsid w:val="00AC0789"/>
    <w:rsid w:val="00AC0E90"/>
    <w:rsid w:val="00AF66BB"/>
    <w:rsid w:val="00AF70F3"/>
    <w:rsid w:val="00B0047C"/>
    <w:rsid w:val="00B01750"/>
    <w:rsid w:val="00B267DE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C460A"/>
    <w:rsid w:val="00BD35A7"/>
    <w:rsid w:val="00BE150F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552"/>
    <w:rsid w:val="00C91BA7"/>
    <w:rsid w:val="00CA7EB5"/>
    <w:rsid w:val="00CB3912"/>
    <w:rsid w:val="00CD4CD5"/>
    <w:rsid w:val="00CD4E96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046C"/>
    <w:rsid w:val="00D738E6"/>
    <w:rsid w:val="00D81B32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03E8"/>
    <w:rsid w:val="00DE11FF"/>
    <w:rsid w:val="00DF0E81"/>
    <w:rsid w:val="00E054C5"/>
    <w:rsid w:val="00E14A9E"/>
    <w:rsid w:val="00E16DD2"/>
    <w:rsid w:val="00E23816"/>
    <w:rsid w:val="00E23E0D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B49"/>
    <w:rsid w:val="00F07C0D"/>
    <w:rsid w:val="00F16960"/>
    <w:rsid w:val="00F22057"/>
    <w:rsid w:val="00F2258D"/>
    <w:rsid w:val="00F23999"/>
    <w:rsid w:val="00F25B73"/>
    <w:rsid w:val="00F358C5"/>
    <w:rsid w:val="00F40376"/>
    <w:rsid w:val="00F439CE"/>
    <w:rsid w:val="00F47AF8"/>
    <w:rsid w:val="00F5373B"/>
    <w:rsid w:val="00F545A7"/>
    <w:rsid w:val="00F61E3A"/>
    <w:rsid w:val="00F6305A"/>
    <w:rsid w:val="00F6640A"/>
    <w:rsid w:val="00F672B2"/>
    <w:rsid w:val="00F809D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3BFDB"/>
  <w15:chartTrackingRefBased/>
  <w15:docId w15:val="{EDAC69AD-0D56-4624-8FC4-500B8A10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111140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360</TotalTime>
  <Pages>1</Pages>
  <Words>513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3492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 Ext.</dc:creator>
  <cp:keywords/>
  <cp:lastModifiedBy>Juklová Dominika Marie</cp:lastModifiedBy>
  <cp:revision>14</cp:revision>
  <cp:lastPrinted>2023-04-18T10:42:00Z</cp:lastPrinted>
  <dcterms:created xsi:type="dcterms:W3CDTF">2024-09-02T07:36:00Z</dcterms:created>
  <dcterms:modified xsi:type="dcterms:W3CDTF">2024-09-16T06:56:00Z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