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8C8C" w14:textId="368303A2" w:rsidR="00966A9B" w:rsidRDefault="000073E3" w:rsidP="00C10BBD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 duševním zdravím dětí pomůže imaginární hrdinka Boja</w:t>
      </w:r>
      <w:r w:rsidR="00D350D2">
        <w:rPr>
          <w:rFonts w:ascii="Verdana" w:hAnsi="Verdana"/>
          <w:b/>
          <w:sz w:val="32"/>
          <w:szCs w:val="32"/>
        </w:rPr>
        <w:t xml:space="preserve">. </w:t>
      </w:r>
      <w:r w:rsidR="00D350D2" w:rsidRPr="00D350D2">
        <w:rPr>
          <w:rFonts w:ascii="Verdana" w:hAnsi="Verdana"/>
          <w:b/>
          <w:bCs/>
          <w:sz w:val="32"/>
          <w:szCs w:val="32"/>
        </w:rPr>
        <w:t>Déčko tím přináší zajímavou formu osvěty</w:t>
      </w:r>
    </w:p>
    <w:p w14:paraId="0941BFAB" w14:textId="77777777" w:rsidR="000073E3" w:rsidRDefault="000073E3" w:rsidP="00C10BBD">
      <w:pPr>
        <w:rPr>
          <w:rFonts w:ascii="Verdana" w:hAnsi="Verdana"/>
          <w:b/>
          <w:sz w:val="32"/>
          <w:szCs w:val="32"/>
        </w:rPr>
      </w:pPr>
    </w:p>
    <w:p w14:paraId="023995BA" w14:textId="40890D33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B5037A">
        <w:rPr>
          <w:rFonts w:ascii="Verdana" w:hAnsi="Verdana"/>
          <w:noProof/>
          <w:color w:val="auto"/>
          <w:sz w:val="18"/>
          <w:szCs w:val="18"/>
        </w:rPr>
        <w:t>13. března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7631C341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6E1C87C7" w14:textId="62AE3947" w:rsidR="00966A9B" w:rsidRPr="00966A9B" w:rsidRDefault="009E0A48" w:rsidP="00966A9B">
      <w:pPr>
        <w:pStyle w:val="Perexzprvy"/>
        <w:spacing w:after="0"/>
      </w:pPr>
      <w:r>
        <w:t>V </w:t>
      </w:r>
      <w:r w:rsidR="00F40117">
        <w:t>osmi</w:t>
      </w:r>
      <w:r>
        <w:t xml:space="preserve"> epizodách pomůže dětem v mentálně náročných situacích</w:t>
      </w:r>
      <w:r w:rsidR="00F40117">
        <w:t>,</w:t>
      </w:r>
      <w:r>
        <w:t xml:space="preserve"> </w:t>
      </w:r>
      <w:r w:rsidR="00F40117">
        <w:t>kdy čelí</w:t>
      </w:r>
      <w:r>
        <w:t xml:space="preserve"> strach</w:t>
      </w:r>
      <w:r w:rsidR="00F40117">
        <w:t>u</w:t>
      </w:r>
      <w:r>
        <w:t>, úzkost</w:t>
      </w:r>
      <w:r w:rsidR="00F40117">
        <w:t>i</w:t>
      </w:r>
      <w:r>
        <w:t xml:space="preserve"> či ztrát</w:t>
      </w:r>
      <w:r w:rsidR="00F40117">
        <w:t>ě</w:t>
      </w:r>
      <w:r>
        <w:t xml:space="preserve"> blízkého</w:t>
      </w:r>
      <w:r w:rsidR="0040089E">
        <w:t>,</w:t>
      </w:r>
      <w:r>
        <w:t xml:space="preserve"> imaginární dívka Boja. </w:t>
      </w:r>
      <w:r w:rsidR="00774FEC">
        <w:t>Jedineč</w:t>
      </w:r>
      <w:r w:rsidR="00984756">
        <w:t>ný velšský seriál</w:t>
      </w:r>
      <w:r w:rsidR="00211EB8">
        <w:t xml:space="preserve"> na podporu mentálního zdraví dětí </w:t>
      </w:r>
      <w:r w:rsidR="0079585B">
        <w:t xml:space="preserve">exkluzivně </w:t>
      </w:r>
      <w:r w:rsidR="00984756">
        <w:t>uvede kanál ČT</w:t>
      </w:r>
      <w:r w:rsidR="00430028">
        <w:t xml:space="preserve"> </w:t>
      </w:r>
      <w:r w:rsidR="00984756">
        <w:t>:D v neděli 16. března.</w:t>
      </w:r>
      <w:r w:rsidR="00F40117">
        <w:t xml:space="preserve"> </w:t>
      </w:r>
    </w:p>
    <w:p w14:paraId="5791D51A" w14:textId="77777777" w:rsidR="003B26F7" w:rsidRDefault="003B26F7" w:rsidP="00576FC6">
      <w:pPr>
        <w:pStyle w:val="Textzprvy"/>
        <w:spacing w:after="0"/>
      </w:pPr>
    </w:p>
    <w:p w14:paraId="3E62F629" w14:textId="125FF18E" w:rsidR="0063208F" w:rsidRDefault="0079585B" w:rsidP="0089780F">
      <w:pPr>
        <w:pStyle w:val="Textzprvy"/>
      </w:pPr>
      <w:r w:rsidRPr="0079585B">
        <w:t>„</w:t>
      </w:r>
      <w:r w:rsidRPr="0079585B">
        <w:rPr>
          <w:i/>
          <w:iCs/>
        </w:rPr>
        <w:t>Déčko uvádí v premiéře velšský hraný seriál Boja, který se věnuje rozličným mentálním problémům</w:t>
      </w:r>
      <w:r w:rsidR="00F40117">
        <w:rPr>
          <w:i/>
          <w:iCs/>
        </w:rPr>
        <w:t>,</w:t>
      </w:r>
      <w:r w:rsidRPr="0079585B">
        <w:rPr>
          <w:i/>
          <w:iCs/>
        </w:rPr>
        <w:t xml:space="preserve"> určený především starším dětem. Imaginární dívka Boja v seriálu pomáhá dětem vyrovnat</w:t>
      </w:r>
      <w:r w:rsidR="00F40117">
        <w:rPr>
          <w:i/>
          <w:iCs/>
        </w:rPr>
        <w:t xml:space="preserve"> se</w:t>
      </w:r>
      <w:r w:rsidRPr="0079585B">
        <w:rPr>
          <w:i/>
          <w:iCs/>
        </w:rPr>
        <w:t xml:space="preserve"> se složitostí otázek, aby nezůstaly bez pomoci </w:t>
      </w:r>
      <w:r w:rsidR="00FF2288">
        <w:rPr>
          <w:i/>
          <w:iCs/>
        </w:rPr>
        <w:t>samy</w:t>
      </w:r>
      <w:r w:rsidRPr="0079585B">
        <w:rPr>
          <w:i/>
          <w:iCs/>
        </w:rPr>
        <w:t>.</w:t>
      </w:r>
      <w:r w:rsidR="00F40117">
        <w:rPr>
          <w:i/>
          <w:iCs/>
        </w:rPr>
        <w:t xml:space="preserve"> </w:t>
      </w:r>
      <w:r w:rsidRPr="0079585B">
        <w:rPr>
          <w:i/>
          <w:iCs/>
        </w:rPr>
        <w:t xml:space="preserve">Vedle samotného vysílání na Déčku se můžou děti, ale i jejich rodiče se seriálem a dalšími doplňujícími informacemi a materiály seznámit i na webu Déčka nebo ČT </w:t>
      </w:r>
      <w:r w:rsidR="00654244" w:rsidRPr="00A06894">
        <w:rPr>
          <w:i/>
          <w:iCs/>
        </w:rPr>
        <w:t>e</w:t>
      </w:r>
      <w:r w:rsidRPr="0079585B">
        <w:rPr>
          <w:i/>
          <w:iCs/>
        </w:rPr>
        <w:t xml:space="preserve">du. Rodiče tak budou moci </w:t>
      </w:r>
      <w:r w:rsidR="00F40117">
        <w:rPr>
          <w:i/>
          <w:iCs/>
        </w:rPr>
        <w:t xml:space="preserve">o </w:t>
      </w:r>
      <w:r w:rsidR="00FF2288" w:rsidRPr="0079585B">
        <w:rPr>
          <w:i/>
          <w:iCs/>
        </w:rPr>
        <w:t>složitější</w:t>
      </w:r>
      <w:r w:rsidR="00F40117">
        <w:rPr>
          <w:i/>
          <w:iCs/>
        </w:rPr>
        <w:t>ch</w:t>
      </w:r>
      <w:r w:rsidR="00FF2288" w:rsidRPr="0079585B">
        <w:rPr>
          <w:i/>
          <w:iCs/>
        </w:rPr>
        <w:t xml:space="preserve"> otázk</w:t>
      </w:r>
      <w:r w:rsidR="00F40117">
        <w:rPr>
          <w:i/>
          <w:iCs/>
        </w:rPr>
        <w:t>ách</w:t>
      </w:r>
      <w:r w:rsidR="00FF2288" w:rsidRPr="0079585B">
        <w:rPr>
          <w:i/>
          <w:iCs/>
        </w:rPr>
        <w:t xml:space="preserve"> </w:t>
      </w:r>
      <w:r w:rsidRPr="0079585B">
        <w:rPr>
          <w:i/>
          <w:iCs/>
        </w:rPr>
        <w:t xml:space="preserve">s dětmi informovaně komunikovat. Věřím, že </w:t>
      </w:r>
      <w:r w:rsidR="00FF2288">
        <w:rPr>
          <w:i/>
          <w:iCs/>
        </w:rPr>
        <w:t>zpracování</w:t>
      </w:r>
      <w:r w:rsidRPr="0079585B">
        <w:rPr>
          <w:i/>
          <w:iCs/>
        </w:rPr>
        <w:t xml:space="preserve"> si najde cestu i k paním učitelkám a</w:t>
      </w:r>
      <w:r w:rsidR="00F40117">
        <w:rPr>
          <w:i/>
          <w:iCs/>
        </w:rPr>
        <w:t xml:space="preserve"> panům</w:t>
      </w:r>
      <w:r w:rsidRPr="0079585B">
        <w:rPr>
          <w:i/>
          <w:iCs/>
        </w:rPr>
        <w:t xml:space="preserve"> učitelům do škol. Déčko jako zábavně</w:t>
      </w:r>
      <w:r w:rsidR="00906E40">
        <w:rPr>
          <w:i/>
          <w:iCs/>
        </w:rPr>
        <w:t>-</w:t>
      </w:r>
      <w:r w:rsidRPr="0079585B">
        <w:rPr>
          <w:i/>
          <w:iCs/>
        </w:rPr>
        <w:t xml:space="preserve">vzdělávací okruh se pravidelně nevyhýbá </w:t>
      </w:r>
      <w:r w:rsidR="00F40117">
        <w:rPr>
          <w:i/>
          <w:iCs/>
        </w:rPr>
        <w:t>an</w:t>
      </w:r>
      <w:r w:rsidRPr="0079585B">
        <w:rPr>
          <w:i/>
          <w:iCs/>
        </w:rPr>
        <w:t>i složitějším tématům a</w:t>
      </w:r>
      <w:r w:rsidR="00906E40">
        <w:rPr>
          <w:i/>
          <w:iCs/>
        </w:rPr>
        <w:t> </w:t>
      </w:r>
      <w:r w:rsidRPr="0079585B">
        <w:rPr>
          <w:i/>
          <w:iCs/>
        </w:rPr>
        <w:t>snaží se tak dět</w:t>
      </w:r>
      <w:r w:rsidR="00906E40">
        <w:rPr>
          <w:i/>
          <w:iCs/>
        </w:rPr>
        <w:t>em pomoci se</w:t>
      </w:r>
      <w:r w:rsidRPr="0079585B">
        <w:rPr>
          <w:i/>
          <w:iCs/>
        </w:rPr>
        <w:t xml:space="preserve"> </w:t>
      </w:r>
      <w:r w:rsidR="00F40117">
        <w:rPr>
          <w:i/>
          <w:iCs/>
        </w:rPr>
        <w:t>z</w:t>
      </w:r>
      <w:r w:rsidRPr="0079585B">
        <w:rPr>
          <w:i/>
          <w:iCs/>
        </w:rPr>
        <w:t>orientovat v našem nepříliš přehledném světě a společenství</w:t>
      </w:r>
      <w:r>
        <w:t>,</w:t>
      </w:r>
      <w:r w:rsidRPr="0079585B">
        <w:t>“</w:t>
      </w:r>
      <w:r>
        <w:t xml:space="preserve"> říká výkonný ředitel ČT</w:t>
      </w:r>
      <w:r w:rsidR="0040089E">
        <w:t xml:space="preserve"> </w:t>
      </w:r>
      <w:r>
        <w:t>:D</w:t>
      </w:r>
      <w:r w:rsidR="0063208F">
        <w:t xml:space="preserve"> </w:t>
      </w:r>
      <w:r w:rsidR="0063208F" w:rsidRPr="0079585B">
        <w:rPr>
          <w:b/>
          <w:bCs/>
        </w:rPr>
        <w:t>Petr Koliha</w:t>
      </w:r>
      <w:r w:rsidR="0063208F">
        <w:rPr>
          <w:b/>
          <w:bCs/>
        </w:rPr>
        <w:t xml:space="preserve">. </w:t>
      </w:r>
    </w:p>
    <w:p w14:paraId="078C7A7D" w14:textId="1620BA80" w:rsidR="0063208F" w:rsidRDefault="0063208F" w:rsidP="0089780F">
      <w:pPr>
        <w:pStyle w:val="Textzprvy"/>
      </w:pPr>
      <w:r>
        <w:t>V seriálu, který je určený dětem ve věku od osmi do jedenácti let</w:t>
      </w:r>
      <w:r w:rsidR="00906E40">
        <w:t>,</w:t>
      </w:r>
      <w:r>
        <w:t xml:space="preserve"> se objevují témata</w:t>
      </w:r>
      <w:r w:rsidR="00906E40">
        <w:t>,</w:t>
      </w:r>
      <w:r>
        <w:t xml:space="preserve"> jako je ztráta blízkého, obsedantně kompulzivní porucha, záchvaty paniky, tělesná d</w:t>
      </w:r>
      <w:r w:rsidR="00906E40">
        <w:t>y</w:t>
      </w:r>
      <w:r>
        <w:t>smorfická porucha</w:t>
      </w:r>
      <w:r w:rsidR="0055085A">
        <w:t xml:space="preserve"> nebo</w:t>
      </w:r>
      <w:r>
        <w:t xml:space="preserve"> separační úzkostná porucha. Každý příběh je ucelený a týká se jednoho tématu. </w:t>
      </w:r>
    </w:p>
    <w:p w14:paraId="000B2112" w14:textId="7B7E768E" w:rsidR="0058387B" w:rsidRDefault="00FF2288" w:rsidP="0089780F">
      <w:pPr>
        <w:pStyle w:val="Textzprvy"/>
        <w:rPr>
          <w:b/>
          <w:bCs/>
        </w:rPr>
      </w:pPr>
      <w:r>
        <w:rPr>
          <w:i/>
          <w:iCs/>
        </w:rPr>
        <w:t>„</w:t>
      </w:r>
      <w:r w:rsidR="0058387B" w:rsidRPr="00E03841">
        <w:rPr>
          <w:i/>
          <w:iCs/>
        </w:rPr>
        <w:t>Velšský hraný seriál Boja jsme vybrali</w:t>
      </w:r>
      <w:r w:rsidR="005A49AF" w:rsidRPr="00E03841">
        <w:rPr>
          <w:i/>
          <w:iCs/>
        </w:rPr>
        <w:t>, protože se zabývá fenoménem dnešní doby</w:t>
      </w:r>
      <w:r>
        <w:rPr>
          <w:i/>
          <w:iCs/>
        </w:rPr>
        <w:t>:</w:t>
      </w:r>
      <w:r w:rsidR="005A49AF" w:rsidRPr="00E03841">
        <w:rPr>
          <w:i/>
          <w:iCs/>
        </w:rPr>
        <w:t xml:space="preserve"> zhoršující</w:t>
      </w:r>
      <w:r>
        <w:rPr>
          <w:i/>
          <w:iCs/>
        </w:rPr>
        <w:t>m</w:t>
      </w:r>
      <w:r w:rsidR="005A49AF" w:rsidRPr="00E03841">
        <w:rPr>
          <w:i/>
          <w:iCs/>
        </w:rPr>
        <w:t xml:space="preserve"> se mentální</w:t>
      </w:r>
      <w:r>
        <w:rPr>
          <w:i/>
          <w:iCs/>
        </w:rPr>
        <w:t>m</w:t>
      </w:r>
      <w:r w:rsidR="005A49AF" w:rsidRPr="00E03841">
        <w:rPr>
          <w:i/>
          <w:iCs/>
        </w:rPr>
        <w:t xml:space="preserve"> zdraví</w:t>
      </w:r>
      <w:r w:rsidR="0055085A">
        <w:rPr>
          <w:i/>
          <w:iCs/>
        </w:rPr>
        <w:t>m</w:t>
      </w:r>
      <w:r w:rsidR="005A49AF" w:rsidRPr="00E03841">
        <w:rPr>
          <w:i/>
          <w:iCs/>
        </w:rPr>
        <w:t xml:space="preserve"> dětí a mladistvých. </w:t>
      </w:r>
      <w:r w:rsidR="000C70D7" w:rsidRPr="00E03841">
        <w:rPr>
          <w:i/>
          <w:iCs/>
        </w:rPr>
        <w:t>Postava imaginární kamarádky Boji dává dětem možnost se o</w:t>
      </w:r>
      <w:r w:rsidR="0055085A">
        <w:rPr>
          <w:i/>
          <w:iCs/>
        </w:rPr>
        <w:t> </w:t>
      </w:r>
      <w:r w:rsidR="000C70D7" w:rsidRPr="00E03841">
        <w:rPr>
          <w:i/>
          <w:iCs/>
        </w:rPr>
        <w:t>svůj problém či situaci s někým podělit a potenciálně j</w:t>
      </w:r>
      <w:r w:rsidR="00F05F3B" w:rsidRPr="000739C2">
        <w:rPr>
          <w:i/>
          <w:iCs/>
        </w:rPr>
        <w:t>e</w:t>
      </w:r>
      <w:r w:rsidR="000C70D7" w:rsidRPr="00E03841">
        <w:rPr>
          <w:i/>
          <w:iCs/>
        </w:rPr>
        <w:t xml:space="preserve"> směřuje do reálného světa pro pomoc, kterou potřebují. Česká společnost se stále více otvírá disku</w:t>
      </w:r>
      <w:r w:rsidR="0055085A">
        <w:rPr>
          <w:i/>
          <w:iCs/>
        </w:rPr>
        <w:t>s</w:t>
      </w:r>
      <w:r w:rsidR="000C70D7" w:rsidRPr="00E03841">
        <w:rPr>
          <w:i/>
          <w:iCs/>
        </w:rPr>
        <w:t>i a řešení neurodivergence a různých mentálních problémů, a proto je správný čas, aby i Déčko</w:t>
      </w:r>
      <w:r w:rsidR="00E03841" w:rsidRPr="00E03841">
        <w:rPr>
          <w:i/>
          <w:iCs/>
        </w:rPr>
        <w:t xml:space="preserve"> </w:t>
      </w:r>
      <w:r w:rsidR="0055085A">
        <w:rPr>
          <w:i/>
          <w:iCs/>
        </w:rPr>
        <w:t>napomohlo</w:t>
      </w:r>
      <w:r w:rsidR="0055085A" w:rsidRPr="00E03841">
        <w:rPr>
          <w:i/>
          <w:iCs/>
        </w:rPr>
        <w:t xml:space="preserve"> </w:t>
      </w:r>
      <w:r w:rsidR="00E03841" w:rsidRPr="00E03841">
        <w:rPr>
          <w:i/>
          <w:iCs/>
        </w:rPr>
        <w:t xml:space="preserve">touto zajímavou formou osvěty. Máme radost, že Déčko může přispět k diskusi a řešení velmi aktuálního tématu,“ </w:t>
      </w:r>
      <w:r w:rsidR="00E03841" w:rsidRPr="00E03841">
        <w:t>říká vedoucí plánování a skladby programu ČT :D</w:t>
      </w:r>
      <w:r w:rsidR="0063208F">
        <w:t xml:space="preserve"> </w:t>
      </w:r>
      <w:r w:rsidR="0063208F" w:rsidRPr="00E03841">
        <w:rPr>
          <w:b/>
          <w:bCs/>
        </w:rPr>
        <w:t>Denisa Dufková</w:t>
      </w:r>
      <w:r w:rsidR="0063208F">
        <w:rPr>
          <w:b/>
          <w:bCs/>
        </w:rPr>
        <w:t>.</w:t>
      </w:r>
    </w:p>
    <w:p w14:paraId="640D8B75" w14:textId="6F97721C" w:rsidR="009C42FB" w:rsidRDefault="0047174E" w:rsidP="0089780F">
      <w:pPr>
        <w:pStyle w:val="Textzprvy"/>
      </w:pPr>
      <w:r>
        <w:t xml:space="preserve">Boja, v originále </w:t>
      </w:r>
      <w:r w:rsidR="0055085A">
        <w:t>Bex</w:t>
      </w:r>
      <w:r>
        <w:t>,</w:t>
      </w:r>
      <w:r w:rsidR="009C42FB">
        <w:t xml:space="preserve"> </w:t>
      </w:r>
      <w:r w:rsidR="00185EC4">
        <w:t xml:space="preserve">se </w:t>
      </w:r>
      <w:r w:rsidR="009C42FB">
        <w:t>zaměřuje na to, jak často</w:t>
      </w:r>
      <w:r w:rsidR="0055085A" w:rsidRPr="0055085A">
        <w:t xml:space="preserve"> </w:t>
      </w:r>
      <w:r w:rsidR="0055085A">
        <w:t>ovlivňují</w:t>
      </w:r>
      <w:r w:rsidR="009C42FB">
        <w:t xml:space="preserve"> neviditelná postižení nebo stavy nejen jednotlivce, ale také jejich rodinu a přátele, a snaží se podpořit porozumění, komunikaci a zlepšení duševního zdraví v každodenním životě. </w:t>
      </w:r>
      <w:r w:rsidR="00D350D2">
        <w:t>Seriál byl nominov</w:t>
      </w:r>
      <w:r w:rsidR="00085B88">
        <w:t>án</w:t>
      </w:r>
      <w:r w:rsidR="00D350D2">
        <w:t xml:space="preserve"> na cenu BAFTA Cymru. </w:t>
      </w:r>
    </w:p>
    <w:p w14:paraId="10A9315F" w14:textId="49AB611B" w:rsidR="00704FFD" w:rsidRPr="00070486" w:rsidRDefault="0047174E" w:rsidP="0047174E">
      <w:pPr>
        <w:pStyle w:val="Textzprvy"/>
      </w:pPr>
      <w:r>
        <w:t xml:space="preserve">Seriál bude také dostupný v iVysílání. </w:t>
      </w:r>
    </w:p>
    <w:p w14:paraId="45D7C4B4" w14:textId="77777777" w:rsidR="00966A9B" w:rsidRDefault="00966A9B" w:rsidP="00966A9B">
      <w:pPr>
        <w:pStyle w:val="Textzprvy"/>
        <w:spacing w:after="0"/>
        <w:rPr>
          <w:bCs/>
        </w:rPr>
      </w:pPr>
    </w:p>
    <w:p w14:paraId="01A21A44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42D65342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117F4" w14:textId="77777777" w:rsidR="000073E3" w:rsidRDefault="000073E3" w:rsidP="00FE502B">
      <w:r>
        <w:separator/>
      </w:r>
    </w:p>
  </w:endnote>
  <w:endnote w:type="continuationSeparator" w:id="0">
    <w:p w14:paraId="403532C7" w14:textId="77777777" w:rsidR="000073E3" w:rsidRDefault="000073E3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3BE7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7D4CFF8E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0DF4E758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616B7" w14:textId="77777777" w:rsidR="000073E3" w:rsidRDefault="000073E3" w:rsidP="00FE502B">
      <w:r>
        <w:separator/>
      </w:r>
    </w:p>
  </w:footnote>
  <w:footnote w:type="continuationSeparator" w:id="0">
    <w:p w14:paraId="0051A64A" w14:textId="77777777" w:rsidR="000073E3" w:rsidRDefault="000073E3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2BCC6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71A21C" wp14:editId="1064E0D8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F73AB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71A2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50BF73AB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9127BB0" wp14:editId="251FD1C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E3"/>
    <w:rsid w:val="00005066"/>
    <w:rsid w:val="00005CB7"/>
    <w:rsid w:val="000073E3"/>
    <w:rsid w:val="00041F97"/>
    <w:rsid w:val="00054142"/>
    <w:rsid w:val="00070486"/>
    <w:rsid w:val="000739C2"/>
    <w:rsid w:val="00074F2B"/>
    <w:rsid w:val="00085B88"/>
    <w:rsid w:val="00090E7A"/>
    <w:rsid w:val="00097321"/>
    <w:rsid w:val="000A70ED"/>
    <w:rsid w:val="000B5483"/>
    <w:rsid w:val="000C70D7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85EC4"/>
    <w:rsid w:val="001947C7"/>
    <w:rsid w:val="001953ED"/>
    <w:rsid w:val="00197000"/>
    <w:rsid w:val="001A1996"/>
    <w:rsid w:val="001A560A"/>
    <w:rsid w:val="001B7C3A"/>
    <w:rsid w:val="001C461E"/>
    <w:rsid w:val="001D2F91"/>
    <w:rsid w:val="001D477C"/>
    <w:rsid w:val="001D5B9F"/>
    <w:rsid w:val="001E6886"/>
    <w:rsid w:val="00211EB8"/>
    <w:rsid w:val="002157D9"/>
    <w:rsid w:val="0021782C"/>
    <w:rsid w:val="00217E15"/>
    <w:rsid w:val="002370B2"/>
    <w:rsid w:val="00266600"/>
    <w:rsid w:val="00271094"/>
    <w:rsid w:val="00284E29"/>
    <w:rsid w:val="00295174"/>
    <w:rsid w:val="002A57EC"/>
    <w:rsid w:val="002C54A8"/>
    <w:rsid w:val="002D4966"/>
    <w:rsid w:val="002E7A62"/>
    <w:rsid w:val="002F3501"/>
    <w:rsid w:val="003032A0"/>
    <w:rsid w:val="00314C4D"/>
    <w:rsid w:val="0032189A"/>
    <w:rsid w:val="00324976"/>
    <w:rsid w:val="00343CF5"/>
    <w:rsid w:val="00345F6F"/>
    <w:rsid w:val="003533FD"/>
    <w:rsid w:val="003534B8"/>
    <w:rsid w:val="003559C7"/>
    <w:rsid w:val="00362DBE"/>
    <w:rsid w:val="003720CE"/>
    <w:rsid w:val="003740EE"/>
    <w:rsid w:val="00375A73"/>
    <w:rsid w:val="00387802"/>
    <w:rsid w:val="003940B7"/>
    <w:rsid w:val="003A795B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089E"/>
    <w:rsid w:val="0040295A"/>
    <w:rsid w:val="00412AD7"/>
    <w:rsid w:val="004137D7"/>
    <w:rsid w:val="00413B32"/>
    <w:rsid w:val="004262E8"/>
    <w:rsid w:val="00430028"/>
    <w:rsid w:val="00430F3F"/>
    <w:rsid w:val="00437F06"/>
    <w:rsid w:val="004429D3"/>
    <w:rsid w:val="00443E3C"/>
    <w:rsid w:val="004458E6"/>
    <w:rsid w:val="00463E3F"/>
    <w:rsid w:val="00464A96"/>
    <w:rsid w:val="00467377"/>
    <w:rsid w:val="0047174E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3744F"/>
    <w:rsid w:val="0054275C"/>
    <w:rsid w:val="00544A80"/>
    <w:rsid w:val="00550427"/>
    <w:rsid w:val="0055085A"/>
    <w:rsid w:val="00553474"/>
    <w:rsid w:val="005574AE"/>
    <w:rsid w:val="00560DCD"/>
    <w:rsid w:val="00564FC1"/>
    <w:rsid w:val="00574817"/>
    <w:rsid w:val="00576FC6"/>
    <w:rsid w:val="00581DEA"/>
    <w:rsid w:val="0058387B"/>
    <w:rsid w:val="00585033"/>
    <w:rsid w:val="0059030B"/>
    <w:rsid w:val="00595813"/>
    <w:rsid w:val="005A49AF"/>
    <w:rsid w:val="005B1CCA"/>
    <w:rsid w:val="005C146C"/>
    <w:rsid w:val="005C3FD5"/>
    <w:rsid w:val="005D1A47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208F"/>
    <w:rsid w:val="006355B5"/>
    <w:rsid w:val="00636765"/>
    <w:rsid w:val="00654244"/>
    <w:rsid w:val="0065635A"/>
    <w:rsid w:val="00676729"/>
    <w:rsid w:val="00677B3C"/>
    <w:rsid w:val="006822D5"/>
    <w:rsid w:val="00684213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266E0"/>
    <w:rsid w:val="00730BFE"/>
    <w:rsid w:val="007312C5"/>
    <w:rsid w:val="007332F6"/>
    <w:rsid w:val="00734D80"/>
    <w:rsid w:val="00741409"/>
    <w:rsid w:val="00745BEE"/>
    <w:rsid w:val="00774FEC"/>
    <w:rsid w:val="007853E0"/>
    <w:rsid w:val="0079585B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9780F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06E40"/>
    <w:rsid w:val="00917E36"/>
    <w:rsid w:val="00923FD5"/>
    <w:rsid w:val="00940DAD"/>
    <w:rsid w:val="0095031E"/>
    <w:rsid w:val="0096200E"/>
    <w:rsid w:val="00964730"/>
    <w:rsid w:val="00966A9B"/>
    <w:rsid w:val="00972FBA"/>
    <w:rsid w:val="00984756"/>
    <w:rsid w:val="00985DCE"/>
    <w:rsid w:val="00995CA1"/>
    <w:rsid w:val="009A037D"/>
    <w:rsid w:val="009B1D76"/>
    <w:rsid w:val="009B47EE"/>
    <w:rsid w:val="009C281E"/>
    <w:rsid w:val="009C35B4"/>
    <w:rsid w:val="009C42FB"/>
    <w:rsid w:val="009D0DB2"/>
    <w:rsid w:val="009E0A48"/>
    <w:rsid w:val="009E1BB0"/>
    <w:rsid w:val="009E753A"/>
    <w:rsid w:val="009F00FC"/>
    <w:rsid w:val="00A025AB"/>
    <w:rsid w:val="00A0297D"/>
    <w:rsid w:val="00A03445"/>
    <w:rsid w:val="00A06894"/>
    <w:rsid w:val="00A16176"/>
    <w:rsid w:val="00A24833"/>
    <w:rsid w:val="00A34A7C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14E62"/>
    <w:rsid w:val="00B277E8"/>
    <w:rsid w:val="00B3184D"/>
    <w:rsid w:val="00B3691F"/>
    <w:rsid w:val="00B42875"/>
    <w:rsid w:val="00B438C2"/>
    <w:rsid w:val="00B4680F"/>
    <w:rsid w:val="00B5037A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BF619E"/>
    <w:rsid w:val="00C073BF"/>
    <w:rsid w:val="00C10BBD"/>
    <w:rsid w:val="00C15370"/>
    <w:rsid w:val="00C164E8"/>
    <w:rsid w:val="00C31352"/>
    <w:rsid w:val="00C37473"/>
    <w:rsid w:val="00C61585"/>
    <w:rsid w:val="00C63A47"/>
    <w:rsid w:val="00C6628D"/>
    <w:rsid w:val="00C70C7E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3F20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0976"/>
    <w:rsid w:val="00D3180E"/>
    <w:rsid w:val="00D350D2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DE79C5"/>
    <w:rsid w:val="00E03841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E02BD"/>
    <w:rsid w:val="00EF6225"/>
    <w:rsid w:val="00F05F3B"/>
    <w:rsid w:val="00F07962"/>
    <w:rsid w:val="00F07C0D"/>
    <w:rsid w:val="00F16960"/>
    <w:rsid w:val="00F22057"/>
    <w:rsid w:val="00F2258D"/>
    <w:rsid w:val="00F23999"/>
    <w:rsid w:val="00F25B73"/>
    <w:rsid w:val="00F30637"/>
    <w:rsid w:val="00F358C5"/>
    <w:rsid w:val="00F40117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785CF6"/>
  <w15:chartTrackingRefBased/>
  <w15:docId w15:val="{8817CF8A-BFD0-4FB8-B7BB-4F68DB91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F40117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500915\AppData\Local\Microsoft\Windows\INetCache\Content.Outlook\QG0KED8N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TZ_vzor_v2024.dotx</Template>
  <TotalTime>1</TotalTime>
  <Pages>1</Pages>
  <Words>368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2546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Roštoková Nela</dc:creator>
  <cp:keywords/>
  <cp:lastModifiedBy>Roštoková Nela</cp:lastModifiedBy>
  <cp:revision>2</cp:revision>
  <cp:lastPrinted>2023-04-18T10:42:00Z</cp:lastPrinted>
  <dcterms:created xsi:type="dcterms:W3CDTF">2025-03-13T13:58:00Z</dcterms:created>
  <dcterms:modified xsi:type="dcterms:W3CDTF">2025-03-13T13:58:00Z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