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9A1A" w14:textId="2DD6025A" w:rsidR="00966A9B" w:rsidRDefault="00662955" w:rsidP="00C10BBD">
      <w:pPr>
        <w:rPr>
          <w:rFonts w:ascii="Verdana" w:hAnsi="Verdana"/>
          <w:b/>
          <w:sz w:val="32"/>
          <w:szCs w:val="32"/>
        </w:rPr>
      </w:pPr>
      <w:r w:rsidRPr="00662955">
        <w:rPr>
          <w:rFonts w:ascii="Verdana" w:hAnsi="Verdana"/>
          <w:b/>
          <w:sz w:val="32"/>
          <w:szCs w:val="32"/>
        </w:rPr>
        <w:t xml:space="preserve">Adventní koncerty </w:t>
      </w:r>
      <w:r w:rsidR="00C97578">
        <w:rPr>
          <w:rFonts w:ascii="Verdana" w:hAnsi="Verdana"/>
          <w:b/>
          <w:sz w:val="32"/>
          <w:szCs w:val="32"/>
        </w:rPr>
        <w:t>ČT</w:t>
      </w:r>
      <w:r w:rsidRPr="00662955">
        <w:rPr>
          <w:rFonts w:ascii="Verdana" w:hAnsi="Verdana"/>
          <w:b/>
          <w:sz w:val="32"/>
          <w:szCs w:val="32"/>
        </w:rPr>
        <w:t xml:space="preserve"> zaznamenaly </w:t>
      </w:r>
      <w:r w:rsidR="007A6B11">
        <w:rPr>
          <w:rFonts w:ascii="Verdana" w:hAnsi="Verdana"/>
          <w:b/>
          <w:sz w:val="32"/>
          <w:szCs w:val="32"/>
        </w:rPr>
        <w:t xml:space="preserve">v roce 2024 </w:t>
      </w:r>
      <w:r w:rsidRPr="00662955">
        <w:rPr>
          <w:rFonts w:ascii="Verdana" w:hAnsi="Verdana"/>
          <w:b/>
          <w:sz w:val="32"/>
          <w:szCs w:val="32"/>
        </w:rPr>
        <w:t>historicky nejvyšší dary od diváků</w:t>
      </w:r>
      <w:r w:rsidR="00C97578">
        <w:rPr>
          <w:rFonts w:ascii="Verdana" w:hAnsi="Verdana"/>
          <w:b/>
          <w:sz w:val="32"/>
          <w:szCs w:val="32"/>
        </w:rPr>
        <w:t xml:space="preserve">. Slavnostní předání </w:t>
      </w:r>
      <w:r w:rsidR="00711CAA">
        <w:rPr>
          <w:rFonts w:ascii="Verdana" w:hAnsi="Verdana"/>
          <w:b/>
          <w:sz w:val="32"/>
          <w:szCs w:val="32"/>
        </w:rPr>
        <w:t xml:space="preserve">šeků </w:t>
      </w:r>
      <w:r w:rsidR="00C97578">
        <w:rPr>
          <w:rFonts w:ascii="Verdana" w:hAnsi="Verdana"/>
          <w:b/>
          <w:sz w:val="32"/>
          <w:szCs w:val="32"/>
        </w:rPr>
        <w:t>nabídl na Bílou sobotu program ČT1</w:t>
      </w:r>
    </w:p>
    <w:p w14:paraId="64914968" w14:textId="77777777" w:rsidR="00662955" w:rsidRDefault="00662955" w:rsidP="00C10BBD">
      <w:pPr>
        <w:rPr>
          <w:rFonts w:ascii="Verdana" w:hAnsi="Verdana"/>
          <w:b/>
          <w:sz w:val="32"/>
          <w:szCs w:val="32"/>
        </w:rPr>
      </w:pPr>
    </w:p>
    <w:p w14:paraId="1180B5A2" w14:textId="3804C34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03570">
        <w:rPr>
          <w:rFonts w:ascii="Verdana" w:hAnsi="Verdana"/>
          <w:noProof/>
          <w:color w:val="auto"/>
          <w:sz w:val="18"/>
          <w:szCs w:val="18"/>
        </w:rPr>
        <w:t>17. dubna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1C4C7B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7CA35B2" w14:textId="08FD397F" w:rsidR="00704FFD" w:rsidRDefault="0022422F" w:rsidP="004137D7">
      <w:pPr>
        <w:pStyle w:val="Textzprvy"/>
        <w:spacing w:after="0"/>
        <w:rPr>
          <w:b/>
        </w:rPr>
      </w:pPr>
      <w:r w:rsidRPr="0022422F">
        <w:rPr>
          <w:b/>
        </w:rPr>
        <w:t xml:space="preserve">Diváci </w:t>
      </w:r>
      <w:r>
        <w:rPr>
          <w:b/>
        </w:rPr>
        <w:t xml:space="preserve">v minulém roce </w:t>
      </w:r>
      <w:r w:rsidRPr="0022422F">
        <w:rPr>
          <w:b/>
        </w:rPr>
        <w:t>podpořili čtyřiatřicátý ročník Adventních koncertů České televize částkou 24 776 000 korun</w:t>
      </w:r>
      <w:r w:rsidR="00141768">
        <w:rPr>
          <w:b/>
        </w:rPr>
        <w:t>, které si mezi sebe rozdělí rovným dílem čtyři vybrané neziskové organizace</w:t>
      </w:r>
      <w:r w:rsidRPr="0022422F">
        <w:rPr>
          <w:b/>
        </w:rPr>
        <w:t xml:space="preserve">. Každá z </w:t>
      </w:r>
      <w:r w:rsidR="00141768">
        <w:rPr>
          <w:b/>
        </w:rPr>
        <w:t>nich</w:t>
      </w:r>
      <w:r w:rsidRPr="0022422F">
        <w:rPr>
          <w:b/>
        </w:rPr>
        <w:t xml:space="preserve"> </w:t>
      </w:r>
      <w:r w:rsidR="007A6B11">
        <w:rPr>
          <w:b/>
        </w:rPr>
        <w:t xml:space="preserve">tak </w:t>
      </w:r>
      <w:r w:rsidRPr="0022422F">
        <w:rPr>
          <w:b/>
        </w:rPr>
        <w:t xml:space="preserve">získá </w:t>
      </w:r>
      <w:r w:rsidR="00141768">
        <w:rPr>
          <w:b/>
        </w:rPr>
        <w:t>částku v</w:t>
      </w:r>
      <w:r w:rsidRPr="0022422F">
        <w:rPr>
          <w:b/>
        </w:rPr>
        <w:t xml:space="preserve">e výši 6 194 000 </w:t>
      </w:r>
      <w:r w:rsidR="009550C2">
        <w:rPr>
          <w:b/>
        </w:rPr>
        <w:t>korun</w:t>
      </w:r>
      <w:r w:rsidRPr="0022422F">
        <w:rPr>
          <w:b/>
        </w:rPr>
        <w:t xml:space="preserve">. </w:t>
      </w:r>
      <w:r w:rsidR="00903570">
        <w:rPr>
          <w:b/>
        </w:rPr>
        <w:t>Rozdělení konta Adventních koncertů České televize a slavnostní předání šeků nabídl program ČT1 v sobotu 1</w:t>
      </w:r>
      <w:r w:rsidR="00C97578">
        <w:rPr>
          <w:b/>
        </w:rPr>
        <w:t>9</w:t>
      </w:r>
      <w:r w:rsidR="00903570">
        <w:rPr>
          <w:b/>
        </w:rPr>
        <w:t>. dubna</w:t>
      </w:r>
      <w:r w:rsidR="00711CAA">
        <w:rPr>
          <w:b/>
        </w:rPr>
        <w:t>, záznam je dostupný v </w:t>
      </w:r>
      <w:hyperlink r:id="rId7" w:history="1">
        <w:r w:rsidR="00711CAA" w:rsidRPr="00711CAA">
          <w:rPr>
            <w:rStyle w:val="Hypertextovodkaz"/>
            <w:b/>
          </w:rPr>
          <w:t>iVysílání</w:t>
        </w:r>
      </w:hyperlink>
      <w:r w:rsidR="00711CAA">
        <w:rPr>
          <w:b/>
        </w:rPr>
        <w:t xml:space="preserve">. </w:t>
      </w:r>
    </w:p>
    <w:p w14:paraId="0CB15C66" w14:textId="77777777" w:rsidR="00141768" w:rsidRPr="00070486" w:rsidRDefault="00141768" w:rsidP="004137D7">
      <w:pPr>
        <w:pStyle w:val="Textzprvy"/>
        <w:spacing w:after="0"/>
      </w:pPr>
    </w:p>
    <w:p w14:paraId="0CEB1F1A" w14:textId="04CACE66" w:rsidR="0022422F" w:rsidRDefault="00662955" w:rsidP="00966A9B">
      <w:pPr>
        <w:pStyle w:val="Textzprvy"/>
        <w:spacing w:after="0"/>
        <w:rPr>
          <w:bCs/>
        </w:rPr>
      </w:pPr>
      <w:r w:rsidRPr="00B02DC8">
        <w:rPr>
          <w:bCs/>
          <w:i/>
          <w:iCs/>
        </w:rPr>
        <w:t>„Adventní koncerty ČT stále patří k jedné z nejdůvěryhodnějších sbírek v České republice</w:t>
      </w:r>
      <w:r w:rsidR="00141768">
        <w:rPr>
          <w:bCs/>
          <w:i/>
          <w:iCs/>
        </w:rPr>
        <w:t xml:space="preserve">, což </w:t>
      </w:r>
      <w:r w:rsidRPr="00B02DC8">
        <w:rPr>
          <w:bCs/>
          <w:i/>
          <w:iCs/>
        </w:rPr>
        <w:t>potvrzují i rekordní výtěžky posledních let. Vážíme si každého daru a těší nás, že společně s diváky ČT můžeme pomoci těm, kteří se v životě potýkají s nejrůznějšími překážkami“</w:t>
      </w:r>
      <w:r w:rsidRPr="00662955">
        <w:rPr>
          <w:bCs/>
        </w:rPr>
        <w:t xml:space="preserve"> </w:t>
      </w:r>
      <w:r w:rsidR="009550C2">
        <w:rPr>
          <w:bCs/>
        </w:rPr>
        <w:t>říká manažerka charitativních aktivit České televize</w:t>
      </w:r>
      <w:r w:rsidRPr="00662955">
        <w:rPr>
          <w:bCs/>
        </w:rPr>
        <w:t xml:space="preserve"> </w:t>
      </w:r>
      <w:r w:rsidRPr="00662955">
        <w:rPr>
          <w:b/>
        </w:rPr>
        <w:t>Tereza Šimáčková</w:t>
      </w:r>
      <w:r w:rsidR="009550C2">
        <w:rPr>
          <w:bCs/>
        </w:rPr>
        <w:t>.</w:t>
      </w:r>
    </w:p>
    <w:p w14:paraId="56D1DD52" w14:textId="77777777" w:rsidR="00495B71" w:rsidRDefault="00495B71" w:rsidP="00966A9B">
      <w:pPr>
        <w:pStyle w:val="Textzprvy"/>
        <w:spacing w:after="0"/>
        <w:rPr>
          <w:bCs/>
        </w:rPr>
      </w:pPr>
    </w:p>
    <w:p w14:paraId="7F9075EE" w14:textId="5B7ADC35" w:rsidR="00662955" w:rsidRDefault="00BA2CC5" w:rsidP="00966A9B">
      <w:pPr>
        <w:pStyle w:val="Textzprvy"/>
        <w:spacing w:after="0"/>
        <w:rPr>
          <w:bCs/>
        </w:rPr>
      </w:pPr>
      <w:r w:rsidRPr="00BA2CC5">
        <w:rPr>
          <w:bCs/>
        </w:rPr>
        <w:t xml:space="preserve">Sbírka byla v minulém roce výjimečná tím, že se </w:t>
      </w:r>
      <w:r w:rsidR="00141768">
        <w:rPr>
          <w:bCs/>
        </w:rPr>
        <w:t xml:space="preserve">polovina </w:t>
      </w:r>
      <w:r w:rsidRPr="00BA2CC5">
        <w:rPr>
          <w:bCs/>
        </w:rPr>
        <w:t>koncert</w:t>
      </w:r>
      <w:r w:rsidR="00A665D3">
        <w:rPr>
          <w:bCs/>
        </w:rPr>
        <w:t>ů</w:t>
      </w:r>
      <w:r w:rsidRPr="00BA2CC5">
        <w:rPr>
          <w:bCs/>
        </w:rPr>
        <w:t xml:space="preserve"> konal</w:t>
      </w:r>
      <w:r w:rsidR="00141768">
        <w:rPr>
          <w:bCs/>
        </w:rPr>
        <w:t>a</w:t>
      </w:r>
      <w:r w:rsidRPr="00BA2CC5">
        <w:rPr>
          <w:bCs/>
        </w:rPr>
        <w:t xml:space="preserve"> </w:t>
      </w:r>
      <w:r w:rsidR="00A665D3">
        <w:rPr>
          <w:bCs/>
        </w:rPr>
        <w:t xml:space="preserve">poprvé v historii i </w:t>
      </w:r>
      <w:r w:rsidRPr="00BA2CC5">
        <w:rPr>
          <w:bCs/>
        </w:rPr>
        <w:t>mimo Prahu, konkrétně v děkanském kostele Nanebevzetí Panny Marie v</w:t>
      </w:r>
      <w:r w:rsidR="00141768">
        <w:rPr>
          <w:bCs/>
        </w:rPr>
        <w:t> </w:t>
      </w:r>
      <w:r w:rsidRPr="00BA2CC5">
        <w:rPr>
          <w:bCs/>
        </w:rPr>
        <w:t>Polné</w:t>
      </w:r>
      <w:r w:rsidR="00141768">
        <w:rPr>
          <w:bCs/>
        </w:rPr>
        <w:t xml:space="preserve"> a </w:t>
      </w:r>
      <w:r w:rsidRPr="00BA2CC5">
        <w:rPr>
          <w:bCs/>
        </w:rPr>
        <w:t>kostele Nanebevzetí Panny Marie v</w:t>
      </w:r>
      <w:r w:rsidR="00141768">
        <w:rPr>
          <w:bCs/>
        </w:rPr>
        <w:t> </w:t>
      </w:r>
      <w:r w:rsidRPr="00BA2CC5">
        <w:rPr>
          <w:bCs/>
        </w:rPr>
        <w:t>Oseku</w:t>
      </w:r>
      <w:r w:rsidR="00141768">
        <w:rPr>
          <w:bCs/>
        </w:rPr>
        <w:t xml:space="preserve">. Další dva se odehrály </w:t>
      </w:r>
      <w:r w:rsidRPr="00BA2CC5">
        <w:rPr>
          <w:bCs/>
        </w:rPr>
        <w:t>v</w:t>
      </w:r>
      <w:r w:rsidR="00A665D3">
        <w:rPr>
          <w:bCs/>
        </w:rPr>
        <w:t> pražském Břevnovském a</w:t>
      </w:r>
      <w:r w:rsidRPr="00BA2CC5">
        <w:rPr>
          <w:bCs/>
        </w:rPr>
        <w:t xml:space="preserve"> Strahovském klášteře.</w:t>
      </w:r>
      <w:r>
        <w:rPr>
          <w:bCs/>
        </w:rPr>
        <w:t xml:space="preserve"> </w:t>
      </w:r>
      <w:r w:rsidR="00141768">
        <w:rPr>
          <w:bCs/>
        </w:rPr>
        <w:t>Patrony sbírky byli tentokrát</w:t>
      </w:r>
      <w:r w:rsidR="00D25B36">
        <w:rPr>
          <w:bCs/>
        </w:rPr>
        <w:t xml:space="preserve"> </w:t>
      </w:r>
      <w:r w:rsidRPr="00BA2CC5">
        <w:rPr>
          <w:bCs/>
        </w:rPr>
        <w:t>reportér a moderátor </w:t>
      </w:r>
      <w:r w:rsidRPr="00BA2CC5">
        <w:rPr>
          <w:b/>
          <w:bCs/>
        </w:rPr>
        <w:t>Josef Kvasnička</w:t>
      </w:r>
      <w:r>
        <w:rPr>
          <w:b/>
          <w:bCs/>
        </w:rPr>
        <w:t xml:space="preserve">, </w:t>
      </w:r>
      <w:r w:rsidRPr="00BA2CC5">
        <w:t>moderátor</w:t>
      </w:r>
      <w:r w:rsidRPr="00BA2CC5">
        <w:rPr>
          <w:b/>
          <w:bCs/>
        </w:rPr>
        <w:t> Aleš Zbořil</w:t>
      </w:r>
      <w:r>
        <w:rPr>
          <w:b/>
          <w:bCs/>
        </w:rPr>
        <w:t xml:space="preserve">, </w:t>
      </w:r>
      <w:r w:rsidRPr="00BA2CC5">
        <w:t>zahraniční zpravodajka </w:t>
      </w:r>
      <w:r w:rsidRPr="00BA2CC5">
        <w:rPr>
          <w:b/>
          <w:bCs/>
        </w:rPr>
        <w:t>Darja Stomatov</w:t>
      </w:r>
      <w:r>
        <w:rPr>
          <w:b/>
          <w:bCs/>
        </w:rPr>
        <w:t xml:space="preserve">á </w:t>
      </w:r>
      <w:r w:rsidRPr="00BA2CC5">
        <w:t>a moderátorka</w:t>
      </w:r>
      <w:r w:rsidRPr="00BA2CC5">
        <w:rPr>
          <w:b/>
          <w:bCs/>
        </w:rPr>
        <w:t> Petra Eliáš Voláková</w:t>
      </w:r>
      <w:r>
        <w:rPr>
          <w:b/>
          <w:bCs/>
        </w:rPr>
        <w:t>.</w:t>
      </w:r>
    </w:p>
    <w:p w14:paraId="1740C2F5" w14:textId="77777777" w:rsidR="00BA2CC5" w:rsidRDefault="00BA2CC5" w:rsidP="00966A9B">
      <w:pPr>
        <w:pStyle w:val="Textzprvy"/>
        <w:spacing w:after="0"/>
        <w:rPr>
          <w:bCs/>
        </w:rPr>
      </w:pPr>
    </w:p>
    <w:p w14:paraId="55E786D2" w14:textId="17FC295E" w:rsidR="00662955" w:rsidRDefault="00662955" w:rsidP="00966A9B">
      <w:pPr>
        <w:pStyle w:val="Textzprvy"/>
        <w:spacing w:after="0"/>
      </w:pPr>
      <w:r>
        <w:rPr>
          <w:bCs/>
        </w:rPr>
        <w:t>První podpořenou</w:t>
      </w:r>
      <w:r w:rsidR="0029508E">
        <w:rPr>
          <w:bCs/>
        </w:rPr>
        <w:t xml:space="preserve"> organizací je </w:t>
      </w:r>
      <w:r w:rsidRPr="00D25B36">
        <w:rPr>
          <w:b/>
        </w:rPr>
        <w:t xml:space="preserve">Středisko rané péče </w:t>
      </w:r>
      <w:proofErr w:type="spellStart"/>
      <w:r w:rsidRPr="00D25B36">
        <w:rPr>
          <w:b/>
        </w:rPr>
        <w:t>Educo</w:t>
      </w:r>
      <w:proofErr w:type="spellEnd"/>
      <w:r w:rsidRPr="00D25B36">
        <w:rPr>
          <w:b/>
        </w:rPr>
        <w:t xml:space="preserve"> Zlín</w:t>
      </w:r>
      <w:r w:rsidR="0029508E">
        <w:rPr>
          <w:bCs/>
        </w:rPr>
        <w:t>,</w:t>
      </w:r>
      <w:r w:rsidR="0029508E" w:rsidRPr="0029508E">
        <w:t xml:space="preserve"> </w:t>
      </w:r>
      <w:r w:rsidR="0029508E">
        <w:rPr>
          <w:bCs/>
        </w:rPr>
        <w:t>p</w:t>
      </w:r>
      <w:r w:rsidR="0029508E" w:rsidRPr="0029508E">
        <w:rPr>
          <w:bCs/>
        </w:rPr>
        <w:t>oskytující sociální službu rané péče 120 rodinám v celém Zlínském kraji.</w:t>
      </w:r>
      <w:r w:rsidR="0029508E">
        <w:rPr>
          <w:bCs/>
        </w:rPr>
        <w:t xml:space="preserve"> </w:t>
      </w:r>
      <w:r w:rsidR="00275819">
        <w:rPr>
          <w:bCs/>
        </w:rPr>
        <w:t xml:space="preserve">Finance </w:t>
      </w:r>
      <w:r w:rsidR="00275819">
        <w:t xml:space="preserve">umožní </w:t>
      </w:r>
      <w:r w:rsidR="0029508E">
        <w:t>organizac</w:t>
      </w:r>
      <w:r w:rsidR="00275819">
        <w:t>i</w:t>
      </w:r>
      <w:r w:rsidR="0029508E">
        <w:t xml:space="preserve"> například </w:t>
      </w:r>
      <w:r w:rsidR="0029508E" w:rsidRPr="000A1E04">
        <w:t>rozšířit službu rané péče do vzdálenějších koutů Zlínského kraje</w:t>
      </w:r>
      <w:r w:rsidR="0029508E">
        <w:t>.</w:t>
      </w:r>
    </w:p>
    <w:p w14:paraId="5D0E3ED3" w14:textId="77777777" w:rsidR="0029508E" w:rsidRDefault="0029508E" w:rsidP="00966A9B">
      <w:pPr>
        <w:pStyle w:val="Textzprvy"/>
        <w:spacing w:after="0"/>
      </w:pPr>
    </w:p>
    <w:p w14:paraId="6A0BF971" w14:textId="6B828584" w:rsidR="0029508E" w:rsidRDefault="003218AC" w:rsidP="00966A9B">
      <w:pPr>
        <w:pStyle w:val="Textzprvy"/>
        <w:spacing w:after="0"/>
      </w:pPr>
      <w:r w:rsidRPr="003218AC">
        <w:t xml:space="preserve">Druhý koncert podpořil </w:t>
      </w:r>
      <w:proofErr w:type="spellStart"/>
      <w:r w:rsidRPr="00D25B36">
        <w:rPr>
          <w:b/>
          <w:bCs/>
        </w:rPr>
        <w:t>ParaCENTRUM</w:t>
      </w:r>
      <w:proofErr w:type="spellEnd"/>
      <w:r w:rsidRPr="00D25B36">
        <w:rPr>
          <w:b/>
          <w:bCs/>
        </w:rPr>
        <w:t xml:space="preserve"> </w:t>
      </w:r>
      <w:proofErr w:type="spellStart"/>
      <w:r w:rsidRPr="00D25B36">
        <w:rPr>
          <w:b/>
          <w:bCs/>
        </w:rPr>
        <w:t>Fenix</w:t>
      </w:r>
      <w:proofErr w:type="spellEnd"/>
      <w:r w:rsidRPr="003218AC">
        <w:t>, které si klade za cíl pom</w:t>
      </w:r>
      <w:r w:rsidR="00275819">
        <w:t>áhat</w:t>
      </w:r>
      <w:r w:rsidRPr="003218AC">
        <w:t xml:space="preserve"> lidem, kteří se ocitli na vozíku</w:t>
      </w:r>
      <w:r w:rsidR="00275819">
        <w:t>,</w:t>
      </w:r>
      <w:r w:rsidRPr="003218AC">
        <w:t xml:space="preserve"> s adaptací do jejich domácího prostředí. Částka pomůže organizaci zafinancovat rekonstrukci objektu pro </w:t>
      </w:r>
      <w:r w:rsidR="00E64C2E">
        <w:t>c</w:t>
      </w:r>
      <w:r w:rsidRPr="003218AC">
        <w:t>entrum rehabilitačních a sociálních služeb.</w:t>
      </w:r>
    </w:p>
    <w:p w14:paraId="5F789990" w14:textId="77777777" w:rsidR="003218AC" w:rsidRDefault="003218AC" w:rsidP="00966A9B">
      <w:pPr>
        <w:pStyle w:val="Textzprvy"/>
        <w:spacing w:after="0"/>
      </w:pPr>
    </w:p>
    <w:p w14:paraId="3C1D05B5" w14:textId="222140D2" w:rsidR="003218AC" w:rsidRPr="003F1E86" w:rsidRDefault="00B02DC8" w:rsidP="00966A9B">
      <w:pPr>
        <w:pStyle w:val="Textzprvy"/>
        <w:spacing w:after="0"/>
      </w:pPr>
      <w:r w:rsidRPr="00B02DC8">
        <w:t xml:space="preserve">Mezi další obdarované patří </w:t>
      </w:r>
      <w:r w:rsidRPr="00D25B36">
        <w:rPr>
          <w:b/>
          <w:bCs/>
        </w:rPr>
        <w:t>Centrum Locika</w:t>
      </w:r>
      <w:r w:rsidRPr="00B02DC8">
        <w:t xml:space="preserve"> </w:t>
      </w:r>
      <w:r w:rsidR="00275819">
        <w:t xml:space="preserve">věnující se </w:t>
      </w:r>
      <w:r w:rsidRPr="00B02DC8">
        <w:t xml:space="preserve">dětem, které se staly oběťmi či svědky násilí v rodině. </w:t>
      </w:r>
      <w:r w:rsidR="003F1E86">
        <w:t>Organizace u</w:t>
      </w:r>
      <w:r w:rsidRPr="00B02DC8">
        <w:t>siluje o zmírnění dopadů a traumatických zážitků na jejich vývoj</w:t>
      </w:r>
      <w:r w:rsidR="003F1E86">
        <w:t xml:space="preserve"> a z</w:t>
      </w:r>
      <w:r w:rsidR="003F1E86" w:rsidRPr="003F1E86">
        <w:t>aslané dary</w:t>
      </w:r>
      <w:r w:rsidR="003F1E86">
        <w:t xml:space="preserve"> </w:t>
      </w:r>
      <w:r w:rsidR="003F1E86" w:rsidRPr="003F1E86">
        <w:t xml:space="preserve">pomohou přijmout více klientů do Dětského </w:t>
      </w:r>
      <w:proofErr w:type="spellStart"/>
      <w:r w:rsidR="003F1E86" w:rsidRPr="003F1E86">
        <w:t>advokačního</w:t>
      </w:r>
      <w:proofErr w:type="spellEnd"/>
      <w:r w:rsidR="003F1E86" w:rsidRPr="003F1E86">
        <w:t xml:space="preserve"> centra.</w:t>
      </w:r>
    </w:p>
    <w:p w14:paraId="0B093E1F" w14:textId="77777777" w:rsidR="00B02DC8" w:rsidRDefault="00B02DC8" w:rsidP="00966A9B">
      <w:pPr>
        <w:pStyle w:val="Textzprvy"/>
        <w:spacing w:after="0"/>
      </w:pPr>
    </w:p>
    <w:p w14:paraId="037812CE" w14:textId="0FBC5DF6" w:rsidR="00872170" w:rsidRDefault="00495B71" w:rsidP="00966A9B">
      <w:pPr>
        <w:pStyle w:val="Textzprvy"/>
        <w:spacing w:after="0"/>
      </w:pPr>
      <w:r w:rsidRPr="00495B71">
        <w:t xml:space="preserve">Maminkám, které se vedle náročné onkologické léčby starají o své děti, podává pomocnou ruku nezisková organizace </w:t>
      </w:r>
      <w:r w:rsidRPr="00D25B36">
        <w:rPr>
          <w:b/>
          <w:bCs/>
        </w:rPr>
        <w:t>Maminy s rakovinou</w:t>
      </w:r>
      <w:r w:rsidRPr="00495B71">
        <w:t xml:space="preserve">. Jako jediná v Česku se věnuje této specifické skupině pacientek </w:t>
      </w:r>
      <w:r w:rsidR="00676FED">
        <w:t>a</w:t>
      </w:r>
      <w:r w:rsidRPr="00495B71">
        <w:t xml:space="preserve"> zaměřuje se na praktickou podporu celé rodiny. </w:t>
      </w:r>
      <w:r w:rsidR="00275819">
        <w:t xml:space="preserve">Finance </w:t>
      </w:r>
      <w:r w:rsidR="00676FED">
        <w:t xml:space="preserve">organizaci </w:t>
      </w:r>
      <w:r w:rsidRPr="00495B71">
        <w:t xml:space="preserve">umožní pořídit automobil, zajistit hlídání dětí, doučování </w:t>
      </w:r>
      <w:r w:rsidR="00275819">
        <w:t>a</w:t>
      </w:r>
      <w:r w:rsidRPr="00495B71">
        <w:t xml:space="preserve"> další pomoc, která rodinám uleví v</w:t>
      </w:r>
      <w:r w:rsidR="00676FED">
        <w:t> </w:t>
      </w:r>
      <w:r w:rsidRPr="00495B71">
        <w:t xml:space="preserve">náročném období. </w:t>
      </w:r>
    </w:p>
    <w:p w14:paraId="42068140" w14:textId="77777777" w:rsidR="0022422F" w:rsidRDefault="0022422F" w:rsidP="00966A9B">
      <w:pPr>
        <w:pStyle w:val="Textzprvy"/>
        <w:spacing w:after="0"/>
        <w:rPr>
          <w:bCs/>
        </w:rPr>
      </w:pPr>
    </w:p>
    <w:p w14:paraId="3F33C218" w14:textId="2FB09867" w:rsidR="003218AC" w:rsidRDefault="00495B71" w:rsidP="00966A9B">
      <w:pPr>
        <w:pStyle w:val="Textzprvy"/>
        <w:spacing w:after="0"/>
        <w:rPr>
          <w:bCs/>
        </w:rPr>
      </w:pPr>
      <w:r w:rsidRPr="00495B71">
        <w:rPr>
          <w:bCs/>
        </w:rPr>
        <w:t>Po celý rok je pak otevřen transparentní účet Adventních koncertů České televize (692 692 692/0800)</w:t>
      </w:r>
      <w:r w:rsidR="009550C2">
        <w:rPr>
          <w:bCs/>
        </w:rPr>
        <w:t xml:space="preserve">, na který mohou diváci přispívat. </w:t>
      </w:r>
    </w:p>
    <w:p w14:paraId="426E4E2C" w14:textId="77777777" w:rsidR="00903570" w:rsidRDefault="00903570" w:rsidP="00966A9B">
      <w:pPr>
        <w:pStyle w:val="Textzprvy"/>
        <w:spacing w:after="0"/>
        <w:rPr>
          <w:bCs/>
        </w:rPr>
      </w:pPr>
    </w:p>
    <w:p w14:paraId="1E089D44" w14:textId="37025411" w:rsidR="00903570" w:rsidRDefault="00903570" w:rsidP="00966A9B">
      <w:pPr>
        <w:pStyle w:val="Textzprvy"/>
        <w:spacing w:after="0"/>
        <w:rPr>
          <w:bCs/>
        </w:rPr>
      </w:pPr>
      <w:r>
        <w:rPr>
          <w:bCs/>
        </w:rPr>
        <w:t xml:space="preserve">Záznam z předávání šeků nabízí iVysílání ČT: </w:t>
      </w:r>
      <w:hyperlink r:id="rId8" w:history="1">
        <w:r w:rsidR="00C97578" w:rsidRPr="00561535">
          <w:rPr>
            <w:rStyle w:val="Hypertextovodkaz"/>
            <w:bCs/>
          </w:rPr>
          <w:t>czch.tv/rozdeleniAK2024</w:t>
        </w:r>
      </w:hyperlink>
      <w:r w:rsidR="00C97578">
        <w:rPr>
          <w:bCs/>
        </w:rPr>
        <w:t xml:space="preserve"> </w:t>
      </w:r>
    </w:p>
    <w:p w14:paraId="31690635" w14:textId="77777777" w:rsidR="00495B71" w:rsidRDefault="00495B71" w:rsidP="00966A9B">
      <w:pPr>
        <w:pStyle w:val="Textzprvy"/>
        <w:spacing w:after="0"/>
        <w:rPr>
          <w:bCs/>
        </w:rPr>
      </w:pPr>
    </w:p>
    <w:p w14:paraId="1B104857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AB3E53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36DE" w14:textId="77777777" w:rsidR="0022422F" w:rsidRDefault="0022422F" w:rsidP="00FE502B">
      <w:r>
        <w:separator/>
      </w:r>
    </w:p>
  </w:endnote>
  <w:endnote w:type="continuationSeparator" w:id="0">
    <w:p w14:paraId="6AF9183F" w14:textId="77777777" w:rsidR="0022422F" w:rsidRDefault="0022422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242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E73851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0C6BC7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D6A" w14:textId="77777777" w:rsidR="0022422F" w:rsidRDefault="0022422F" w:rsidP="00FE502B">
      <w:r>
        <w:separator/>
      </w:r>
    </w:p>
  </w:footnote>
  <w:footnote w:type="continuationSeparator" w:id="0">
    <w:p w14:paraId="0C34FB56" w14:textId="77777777" w:rsidR="0022422F" w:rsidRDefault="0022422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112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F786FD" wp14:editId="1802564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79E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786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DF079E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CB3B3E3" wp14:editId="0508CEC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2F"/>
    <w:rsid w:val="00005066"/>
    <w:rsid w:val="00005CB7"/>
    <w:rsid w:val="000121F9"/>
    <w:rsid w:val="00041F97"/>
    <w:rsid w:val="00043665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176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2422F"/>
    <w:rsid w:val="002370B2"/>
    <w:rsid w:val="00266600"/>
    <w:rsid w:val="00271094"/>
    <w:rsid w:val="00275819"/>
    <w:rsid w:val="00284E29"/>
    <w:rsid w:val="0029508E"/>
    <w:rsid w:val="002A57EC"/>
    <w:rsid w:val="002B1897"/>
    <w:rsid w:val="002C54A8"/>
    <w:rsid w:val="002D1843"/>
    <w:rsid w:val="002D4966"/>
    <w:rsid w:val="002E7A62"/>
    <w:rsid w:val="003032A0"/>
    <w:rsid w:val="0032189A"/>
    <w:rsid w:val="003218AC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1E86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29C"/>
    <w:rsid w:val="004458E6"/>
    <w:rsid w:val="00463E3F"/>
    <w:rsid w:val="00464A96"/>
    <w:rsid w:val="00467377"/>
    <w:rsid w:val="004727C8"/>
    <w:rsid w:val="00491C8D"/>
    <w:rsid w:val="00495845"/>
    <w:rsid w:val="00495B71"/>
    <w:rsid w:val="004A0EC5"/>
    <w:rsid w:val="004A43E3"/>
    <w:rsid w:val="004B7369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62955"/>
    <w:rsid w:val="00676729"/>
    <w:rsid w:val="00676FED"/>
    <w:rsid w:val="00677B3C"/>
    <w:rsid w:val="006822D5"/>
    <w:rsid w:val="00694FD6"/>
    <w:rsid w:val="00696E81"/>
    <w:rsid w:val="006A5906"/>
    <w:rsid w:val="006A7A9C"/>
    <w:rsid w:val="006B488F"/>
    <w:rsid w:val="006B4ED0"/>
    <w:rsid w:val="006C3199"/>
    <w:rsid w:val="006C37F1"/>
    <w:rsid w:val="006D2FEB"/>
    <w:rsid w:val="006E63CB"/>
    <w:rsid w:val="006F6107"/>
    <w:rsid w:val="00701BCE"/>
    <w:rsid w:val="00704CB4"/>
    <w:rsid w:val="00704FFD"/>
    <w:rsid w:val="00711CAA"/>
    <w:rsid w:val="0071708A"/>
    <w:rsid w:val="00730BFE"/>
    <w:rsid w:val="007312C5"/>
    <w:rsid w:val="007332F6"/>
    <w:rsid w:val="00734D80"/>
    <w:rsid w:val="00741409"/>
    <w:rsid w:val="00745BEE"/>
    <w:rsid w:val="00775AD6"/>
    <w:rsid w:val="007853E0"/>
    <w:rsid w:val="007A573F"/>
    <w:rsid w:val="007A6B11"/>
    <w:rsid w:val="007D78C7"/>
    <w:rsid w:val="007F6697"/>
    <w:rsid w:val="008070ED"/>
    <w:rsid w:val="008104B3"/>
    <w:rsid w:val="0082159F"/>
    <w:rsid w:val="008244BA"/>
    <w:rsid w:val="0083357C"/>
    <w:rsid w:val="0084209E"/>
    <w:rsid w:val="008528D3"/>
    <w:rsid w:val="008575C3"/>
    <w:rsid w:val="00872170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03570"/>
    <w:rsid w:val="00917E36"/>
    <w:rsid w:val="00923FD5"/>
    <w:rsid w:val="00936288"/>
    <w:rsid w:val="00940DAD"/>
    <w:rsid w:val="0095031E"/>
    <w:rsid w:val="009550C2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554B"/>
    <w:rsid w:val="009D0DB2"/>
    <w:rsid w:val="009D404B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665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02DC8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96F98"/>
    <w:rsid w:val="00BA2CC5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7578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5B36"/>
    <w:rsid w:val="00D3180E"/>
    <w:rsid w:val="00D4122E"/>
    <w:rsid w:val="00D42B09"/>
    <w:rsid w:val="00D43A0F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64C2E"/>
    <w:rsid w:val="00E83211"/>
    <w:rsid w:val="00E8520A"/>
    <w:rsid w:val="00E86353"/>
    <w:rsid w:val="00E869F8"/>
    <w:rsid w:val="00E87070"/>
    <w:rsid w:val="00E87926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FBCF3"/>
  <w15:chartTrackingRefBased/>
  <w15:docId w15:val="{A7A94CC8-08D0-4AC1-A91F-B6B5D0C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ch.tv/rozdeleniAK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ch.tv/rozdeleniAK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\Downloads\TZ_SABLONA_2024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(1)</Template>
  <TotalTime>34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2962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Konečný Radek</cp:lastModifiedBy>
  <cp:revision>3</cp:revision>
  <cp:lastPrinted>2023-04-18T10:42:00Z</cp:lastPrinted>
  <dcterms:created xsi:type="dcterms:W3CDTF">2025-04-17T11:57:00Z</dcterms:created>
  <dcterms:modified xsi:type="dcterms:W3CDTF">2025-04-17T15:01:00Z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